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14F6" w14:textId="6FC5FCBF" w:rsidR="00571804" w:rsidRPr="00571804" w:rsidRDefault="00571804" w:rsidP="005B0C6F">
      <w:pPr>
        <w:spacing w:after="240"/>
        <w:outlineLvl w:val="0"/>
        <w:rPr>
          <w:rFonts w:ascii="Times New Roman" w:eastAsia="Times New Roman" w:hAnsi="Times New Roman" w:cs="Times New Roman"/>
          <w:b/>
          <w:bCs/>
          <w:color w:val="364464"/>
          <w:kern w:val="36"/>
          <w:sz w:val="36"/>
          <w:szCs w:val="36"/>
          <w:lang w:eastAsia="ru-RU"/>
        </w:rPr>
      </w:pPr>
      <w:r w:rsidRPr="00571804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Для размещения на странице: </w:t>
      </w:r>
      <w:hyperlink r:id="rId6" w:history="1">
        <w:r w:rsidRPr="00571804">
          <w:rPr>
            <w:rStyle w:val="a4"/>
            <w:highlight w:val="yellow"/>
          </w:rPr>
          <w:t>https://www.msu.ru/info/virusprevention/studentam-mgu-grazhdanam-zarubezhnykh-stran-obuchayushchimsya-v-mgu.php</w:t>
        </w:r>
      </w:hyperlink>
      <w:bookmarkStart w:id="0" w:name="_GoBack"/>
      <w:bookmarkEnd w:id="0"/>
    </w:p>
    <w:p w14:paraId="2563CD1F" w14:textId="77777777" w:rsidR="005B0C6F" w:rsidRPr="004054EB" w:rsidRDefault="005B0C6F" w:rsidP="005B0C6F">
      <w:pPr>
        <w:spacing w:after="240"/>
        <w:outlineLvl w:val="0"/>
        <w:rPr>
          <w:rFonts w:ascii="Times" w:eastAsia="Times New Roman" w:hAnsi="Times" w:cs="Arial"/>
          <w:b/>
          <w:bCs/>
          <w:color w:val="364464"/>
          <w:kern w:val="36"/>
          <w:sz w:val="36"/>
          <w:szCs w:val="36"/>
          <w:lang w:eastAsia="ru-RU"/>
        </w:rPr>
      </w:pPr>
      <w:r w:rsidRPr="004054EB">
        <w:rPr>
          <w:rFonts w:ascii="Times" w:eastAsia="Times New Roman" w:hAnsi="Times" w:cs="Arial"/>
          <w:b/>
          <w:bCs/>
          <w:color w:val="364464"/>
          <w:kern w:val="36"/>
          <w:sz w:val="36"/>
          <w:szCs w:val="36"/>
          <w:lang w:eastAsia="ru-RU"/>
        </w:rPr>
        <w:t>Гражданам зарубежных стран, обучающимся в МГУ</w:t>
      </w:r>
    </w:p>
    <w:p w14:paraId="00C0F183" w14:textId="77777777" w:rsidR="005B0C6F" w:rsidRPr="00C80C5D" w:rsidRDefault="005B0C6F" w:rsidP="00C80C5D">
      <w:pPr>
        <w:spacing w:after="240"/>
        <w:jc w:val="both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C80C5D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Уважаемые иностранные студенты, аспиранты, слушатели программ дополнительного образования!</w:t>
      </w:r>
    </w:p>
    <w:p w14:paraId="04FDF181" w14:textId="2A3E79FE" w:rsidR="00D22FBA" w:rsidRDefault="00D22FBA" w:rsidP="00D22FBA">
      <w:pPr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В связи с мерами, принимаемыми Московским университетом </w:t>
      </w:r>
      <w:r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для противодействия распространению </w:t>
      </w: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коронавирусной инфекции Covid-19, ректором Московского университета было принято решение о переводе на дистанционную систему обучения с 17 марта и предоставлении обучающимся каникул с 30 марта по 5 апреля</w:t>
      </w:r>
      <w:r w:rsidRPr="00C254B3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71CCF">
        <w:rPr>
          <w:rFonts w:ascii="Arial" w:hAnsi="Arial" w:cs="Arial"/>
          <w:color w:val="C00000"/>
          <w:shd w:val="clear" w:color="auto" w:fill="FFFFFF"/>
        </w:rPr>
        <w:t xml:space="preserve"> </w:t>
      </w:r>
      <w:commentRangeStart w:id="1"/>
      <w:r w:rsidRPr="00A71CCF">
        <w:rPr>
          <w:rFonts w:ascii="Times" w:eastAsia="Times New Roman" w:hAnsi="Times" w:cs="Arial"/>
          <w:b/>
          <w:color w:val="C00000"/>
          <w:sz w:val="28"/>
          <w:szCs w:val="28"/>
          <w:lang w:eastAsia="ru-RU"/>
        </w:rPr>
        <w:t xml:space="preserve">С 6 апреля (понедельник) </w:t>
      </w:r>
      <w:r w:rsidRPr="00FA256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Московский университет возобновляет занятия в формате </w:t>
      </w:r>
      <w:r w:rsidR="00FA256B" w:rsidRPr="00FA256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дистанционного обучения</w:t>
      </w:r>
      <w:r w:rsidRPr="00FA256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commentRangeEnd w:id="1"/>
      <w:r w:rsidRPr="00FA256B">
        <w:rPr>
          <w:rStyle w:val="a8"/>
          <w:rFonts w:ascii="Times New Roman" w:hAnsi="Times New Roman" w:cs="Times New Roman"/>
          <w:color w:val="C00000"/>
          <w:sz w:val="28"/>
          <w:szCs w:val="28"/>
        </w:rPr>
        <w:commentReference w:id="1"/>
      </w:r>
      <w:r w:rsidRPr="00A71CCF">
        <w:rPr>
          <w:rFonts w:ascii="Times" w:eastAsia="Times New Roman" w:hAnsi="Times" w:cs="Arial"/>
          <w:color w:val="C00000"/>
          <w:sz w:val="28"/>
          <w:szCs w:val="28"/>
          <w:lang w:eastAsia="ru-RU"/>
        </w:rPr>
        <w:t xml:space="preserve"> </w:t>
      </w: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Занятия продолжатся в соответствии с учебным планом и установленным расписанием – пожалуйста, поддерживайте связь с вашими преподавателями и </w:t>
      </w:r>
      <w:hyperlink r:id="rId8" w:history="1">
        <w:r w:rsidRPr="00261DAC">
          <w:rPr>
            <w:rStyle w:val="a4"/>
            <w:rFonts w:ascii="Times" w:eastAsia="Times New Roman" w:hAnsi="Times" w:cs="Arial"/>
            <w:sz w:val="28"/>
            <w:szCs w:val="28"/>
            <w:lang w:eastAsia="ru-RU"/>
          </w:rPr>
          <w:t>сотрудниками международного отдела</w:t>
        </w:r>
      </w:hyperlink>
      <w:r>
        <w:rPr>
          <w:rFonts w:ascii="Times" w:eastAsia="Times New Roman" w:hAnsi="Times" w:cs="Arial"/>
          <w:color w:val="40404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вашего факультета.</w:t>
      </w:r>
    </w:p>
    <w:p w14:paraId="29EF9140" w14:textId="77777777" w:rsidR="004054EB" w:rsidRDefault="004054EB" w:rsidP="00D22FBA">
      <w:pPr>
        <w:rPr>
          <w:rFonts w:ascii="Times" w:eastAsia="Times New Roman" w:hAnsi="Times" w:cs="Arial"/>
          <w:color w:val="404040"/>
          <w:sz w:val="28"/>
          <w:szCs w:val="28"/>
          <w:lang w:eastAsia="ru-RU"/>
        </w:rPr>
      </w:pPr>
    </w:p>
    <w:p w14:paraId="66A41FA9" w14:textId="77D36A87" w:rsidR="00D22FBA" w:rsidRPr="00C254B3" w:rsidRDefault="00D22FBA" w:rsidP="00D22FBA">
      <w:pPr>
        <w:spacing w:after="240"/>
        <w:jc w:val="both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</w:t>
      </w: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международных отделов факультетов работают в удаленном режиме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остаются на постоянной связи</w:t>
      </w:r>
      <w:r w:rsidRPr="00A7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A7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по электронной почте. </w:t>
      </w: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всегда можете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обратиться к ним</w:t>
      </w: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у вас возникают</w:t>
      </w: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 какие-либо вопросы или трудности в связи с учебным процессом, пребыванием в кампусе университета или </w:t>
      </w:r>
      <w:r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выполнением </w:t>
      </w: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необходимых мер предосторожности в связи с угрозой распространения вирусной инфекции. Пожалуйста, если вы изменили адрес электронной почты или номер телефона, сообщите об этом в международный отдел своего факультета.</w:t>
      </w:r>
    </w:p>
    <w:p w14:paraId="351B5E4F" w14:textId="653E13AC" w:rsidR="00571E0F" w:rsidRDefault="00D22FBA" w:rsidP="004054EB">
      <w:pPr>
        <w:spacing w:after="240"/>
        <w:rPr>
          <w:rFonts w:ascii="Times" w:eastAsia="Times New Roman" w:hAnsi="Times" w:cs="Arial"/>
          <w:color w:val="404040"/>
          <w:sz w:val="28"/>
          <w:szCs w:val="28"/>
          <w:lang w:eastAsia="ru-RU"/>
        </w:rPr>
      </w:pPr>
      <w:r w:rsidRPr="00C254B3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Если у </w:t>
      </w: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появились вопросы </w:t>
      </w:r>
      <w:proofErr w:type="spellStart"/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неучебного</w:t>
      </w:r>
      <w:proofErr w:type="spellEnd"/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характера, или вы чувствуете себя неуверенно и нуждаетесь в поддержке, пожалуйста, поддерживайте связь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студентами МГУ – </w:t>
      </w:r>
      <w:r w:rsidRPr="0091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волонтёрами в группе</w:t>
      </w:r>
      <w:r w:rsidRPr="0091575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9" w:tgtFrame="_blank" w:history="1">
        <w:r w:rsidRPr="0091575D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https://vk.com/foreignstudentsmsu</w:t>
        </w:r>
      </w:hyperlink>
      <w:r w:rsidRPr="0091575D">
        <w:rPr>
          <w:rFonts w:ascii="Times New Roman" w:hAnsi="Times New Roman" w:cs="Times New Roman"/>
          <w:sz w:val="28"/>
          <w:szCs w:val="28"/>
        </w:rPr>
        <w:t>.</w:t>
      </w:r>
    </w:p>
    <w:p w14:paraId="75FDCB39" w14:textId="77777777" w:rsidR="00D22FBA" w:rsidRPr="00A71CCF" w:rsidRDefault="00D22FBA" w:rsidP="00D22FBA">
      <w:pPr>
        <w:spacing w:before="240" w:after="24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157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О </w:t>
      </w:r>
      <w:r w:rsidRPr="00A71CC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пребывании в Москве</w:t>
      </w:r>
      <w:r w:rsidRPr="00A71CC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</w:p>
    <w:p w14:paraId="246A3156" w14:textId="77777777" w:rsidR="00D22FBA" w:rsidRPr="0084708E" w:rsidRDefault="00D22FBA" w:rsidP="00D22FBA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Обращаем ваше внимание, что </w:t>
      </w:r>
      <w:r w:rsidRPr="00847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</w:t>
      </w:r>
      <w:r w:rsidRPr="00847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30 марта по 1 мая включительно, в соответствии с</w:t>
      </w:r>
      <w:r w:rsidRPr="008470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847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Указом мэра </w:t>
      </w:r>
      <w:r w:rsidRPr="00553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10" w:history="1">
        <w:r w:rsidRPr="005535BB">
          <w:rPr>
            <w:rStyle w:val="a4"/>
            <w:rFonts w:ascii="Times New Roman" w:hAnsi="Times New Roman" w:cs="Times New Roman"/>
            <w:sz w:val="28"/>
            <w:szCs w:val="28"/>
          </w:rPr>
          <w:t>https://rg.ru/2020/04/02/moscow-ukaz36-reg-dok.html</w:t>
        </w:r>
      </w:hyperlink>
      <w:r w:rsidRPr="005535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</w:t>
      </w:r>
      <w:r w:rsidRPr="005535B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47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Москве введен домашний режим пребывания, который  предполагает, что люди не должны покидать своего места проживания (пребывания) за исключением случаев обращения за экстренной (неотложной) медицинской помощью и случаев иной прямой угрозы жизни и здоровью, а также</w:t>
      </w:r>
      <w:proofErr w:type="gramEnd"/>
      <w:r w:rsidRPr="00847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похода в ближайший магазин для приобретения продуктов и товаров первой необходимости, в аптеку, в  банк, в салон связи, а также выхода из дома для выноса мусора.</w:t>
      </w:r>
    </w:p>
    <w:p w14:paraId="18F36BD0" w14:textId="77777777" w:rsidR="00D22FBA" w:rsidRPr="0084708E" w:rsidRDefault="00D22FBA" w:rsidP="00D22FBA">
      <w:pPr>
        <w:jc w:val="both"/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Находясь на улице, в магазинах и других общественных местах (за</w:t>
      </w:r>
      <w:r w:rsidRPr="0084708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t>исключением случаев пользования легковым такси) люди должны соблюдать</w:t>
      </w:r>
      <w:r w:rsidRPr="0084708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дистанцию друг от друга не менее 1,5 метров (социальная дистанция). </w:t>
      </w:r>
    </w:p>
    <w:p w14:paraId="4D7BCD8C" w14:textId="77777777" w:rsidR="00D22FBA" w:rsidRPr="0084708E" w:rsidRDefault="00D22FBA" w:rsidP="00D22FBA">
      <w:pPr>
        <w:jc w:val="both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84708E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br/>
      </w: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t>Домашний режим не ограничивает права граждан приезжать в Москву или</w:t>
      </w:r>
      <w:r w:rsidRPr="0084708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t>покидать город в случае крайней необходимости. Речь идет о том, что нельзя</w:t>
      </w:r>
      <w:r w:rsidRPr="0084708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708E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  <w:lang w:eastAsia="ru-RU"/>
        </w:rPr>
        <w:t>передвигаться по городу без веской причины.</w:t>
      </w:r>
    </w:p>
    <w:p w14:paraId="21895C89" w14:textId="77777777" w:rsidR="00D22FBA" w:rsidRPr="0084708E" w:rsidRDefault="00D22FBA" w:rsidP="00D22FBA">
      <w:p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14:paraId="2DAFC418" w14:textId="77777777" w:rsidR="00D22FBA" w:rsidRPr="0084708E" w:rsidRDefault="00D22FBA" w:rsidP="00D22FBA">
      <w:pPr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 w:rsidRPr="0084708E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Мы убедительно просим вас оставаться дома и проявить ответственность в заботе о себе, ваших близких и тех, находится рядом с вами. </w:t>
      </w:r>
    </w:p>
    <w:p w14:paraId="4A649A61" w14:textId="77777777" w:rsidR="004054EB" w:rsidRDefault="004054EB" w:rsidP="00CC7B48">
      <w:pPr>
        <w:rPr>
          <w:rFonts w:ascii="Times" w:eastAsia="Times New Roman" w:hAnsi="Times" w:cs="Arial"/>
          <w:color w:val="404040"/>
          <w:sz w:val="28"/>
          <w:szCs w:val="28"/>
          <w:lang w:eastAsia="ru-RU"/>
        </w:rPr>
      </w:pPr>
    </w:p>
    <w:p w14:paraId="1083547B" w14:textId="77777777" w:rsidR="004054EB" w:rsidRPr="00CC7B48" w:rsidRDefault="004054EB" w:rsidP="004054EB">
      <w:pPr>
        <w:spacing w:after="240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CC7B48">
        <w:rPr>
          <w:rFonts w:ascii="Times" w:eastAsia="Times New Roman" w:hAnsi="Times" w:cs="Arial"/>
          <w:color w:val="000000" w:themeColor="text1"/>
          <w:sz w:val="28"/>
          <w:szCs w:val="28"/>
          <w:u w:val="single"/>
          <w:lang w:eastAsia="ru-RU"/>
        </w:rPr>
        <w:t>О визах и регистрации по месту пребывания</w:t>
      </w:r>
      <w:r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:</w:t>
      </w:r>
    </w:p>
    <w:p w14:paraId="4C8507A8" w14:textId="04AAA62C" w:rsidR="00E30B09" w:rsidRPr="0084708E" w:rsidRDefault="005B0C6F" w:rsidP="00E30B09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CC7B48">
        <w:rPr>
          <w:rFonts w:ascii="Times" w:hAnsi="Times" w:cs="Arial"/>
          <w:color w:val="000000" w:themeColor="text1"/>
          <w:sz w:val="28"/>
          <w:szCs w:val="28"/>
        </w:rPr>
        <w:t xml:space="preserve">Вы можете остаться проживать в общежитии МГУ. В этом случае вопросы, </w:t>
      </w:r>
      <w:r w:rsidR="00E30B09" w:rsidRPr="0084708E">
        <w:rPr>
          <w:color w:val="000000" w:themeColor="text1"/>
          <w:sz w:val="28"/>
          <w:szCs w:val="28"/>
        </w:rPr>
        <w:t>связанные с нахождением на территории Российской Федерации (постановка на миграционный учет, продление виз, продление пребывания в экстренных случаях), решаются сотрудниками международных отделов факультетов.</w:t>
      </w:r>
    </w:p>
    <w:p w14:paraId="488495F6" w14:textId="77777777" w:rsidR="00D22FBA" w:rsidRPr="00CC7B48" w:rsidRDefault="00D22FBA" w:rsidP="00CC7B48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r w:rsidRPr="00CC7B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действия вашей визы</w:t>
      </w:r>
      <w:r w:rsidRPr="00CC7B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три-четыре недели до его окончания вам необходимо связаться с международным отделом вашего факультета и договориться с о встрече с сотрудником международного отдела, чтобы подписать заявление о продлении визы и визовую анкету.</w:t>
      </w:r>
      <w:proofErr w:type="gramEnd"/>
      <w:r w:rsidRPr="00CC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принести с собой две фотографии размером 3х4 (черно-белые или цветные, не глянцевые) и оплаченную квитанцию государственной пошлины (ее направят по электронной почте или передадут сотрудники международного отдела вашего факультета). Пожалуйста, поддерживайте связь с сотрудниками международных отделов по вопросам получения паспортов с продленными визами. Мы делаем все возможное, чтобы вы могли получить их как можно быстрее.</w:t>
      </w:r>
    </w:p>
    <w:p w14:paraId="04C05BA4" w14:textId="77777777" w:rsidR="00571E0F" w:rsidRPr="00CC7B48" w:rsidRDefault="005B0C6F" w:rsidP="004054EB">
      <w:pPr>
        <w:spacing w:after="240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CC7B48">
        <w:rPr>
          <w:rFonts w:ascii="Times" w:eastAsia="Times New Roman" w:hAnsi="Times" w:cs="Arial"/>
          <w:color w:val="000000" w:themeColor="text1"/>
          <w:sz w:val="28"/>
          <w:szCs w:val="28"/>
          <w:u w:val="single"/>
          <w:lang w:eastAsia="ru-RU"/>
        </w:rPr>
        <w:t>Если вы решите вернуться в свою страну</w:t>
      </w:r>
      <w:r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, </w:t>
      </w:r>
    </w:p>
    <w:p w14:paraId="410E1F97" w14:textId="2943C121" w:rsidR="004054EB" w:rsidRPr="00CC7B48" w:rsidRDefault="00F9665E" w:rsidP="00F9665E">
      <w:pPr>
        <w:spacing w:after="240"/>
        <w:jc w:val="both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CC7B48">
        <w:rPr>
          <w:rFonts w:ascii="Times" w:eastAsia="Times New Roman" w:hAnsi="Times" w:cs="Arial" w:hint="eastAsia"/>
          <w:color w:val="000000" w:themeColor="text1"/>
          <w:sz w:val="28"/>
          <w:szCs w:val="28"/>
          <w:lang w:eastAsia="ru-RU"/>
        </w:rPr>
        <w:t>Пожалуйста</w:t>
      </w:r>
      <w:r w:rsidR="005B0C6F"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, свяжитесь как с международным, так и учебным отделом вашего факультета. Внимательно выясните, можете ли вы продолжить обучение в Московском университете в весеннем семестре в удаленном режиме, и какие требования предъявляются к техническому сопровождению учебного процесса, реализуемого в удаленном формате. Обращаем </w:t>
      </w:r>
      <w:r w:rsidR="00F17B43"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 xml:space="preserve">ваше </w:t>
      </w:r>
      <w:r w:rsidR="005B0C6F"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t>внимание, что в случае отъезда вы принимаете на себя ответственность за организацию своей технической возможности проходить обучение по месту своего постоянного жительства на основе тех дистанционных образовательных технологий, которые будут использованы факультетом.</w:t>
      </w:r>
    </w:p>
    <w:p w14:paraId="55DEACE9" w14:textId="77777777" w:rsidR="00D22FBA" w:rsidRPr="00CC7B48" w:rsidRDefault="00D22FBA" w:rsidP="00D22F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05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Пожалуйста, поддерживайте связь с вашими координаторами на факультете, </w:t>
      </w:r>
      <w:r w:rsidRPr="00CC7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преподавателями и коллегами. </w:t>
      </w:r>
    </w:p>
    <w:p w14:paraId="5A9C444E" w14:textId="77777777" w:rsidR="00D22FBA" w:rsidRPr="00CC7B48" w:rsidRDefault="00D22FBA" w:rsidP="00D22F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7F54020" w14:textId="77777777" w:rsidR="00D22FBA" w:rsidRPr="00CC7B48" w:rsidRDefault="00D22FBA" w:rsidP="00D22F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7B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Оставайтесь дома, берегите себя и будьте здоровы!</w:t>
      </w:r>
    </w:p>
    <w:p w14:paraId="4C03585D" w14:textId="77777777" w:rsidR="004054EB" w:rsidRPr="00CC7B48" w:rsidRDefault="004054EB" w:rsidP="004054E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761BFC0" w14:textId="77777777" w:rsidR="005B0C6F" w:rsidRPr="00CC7B48" w:rsidRDefault="005B0C6F" w:rsidP="004054EB">
      <w:pPr>
        <w:spacing w:after="240"/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</w:pPr>
      <w:r w:rsidRPr="00CC7B48">
        <w:rPr>
          <w:rFonts w:ascii="Times" w:eastAsia="Times New Roman" w:hAnsi="Times" w:cs="Arial"/>
          <w:i/>
          <w:iCs/>
          <w:color w:val="000000" w:themeColor="text1"/>
          <w:sz w:val="28"/>
          <w:szCs w:val="28"/>
          <w:lang w:eastAsia="ru-RU"/>
        </w:rPr>
        <w:t>С уважением,</w:t>
      </w:r>
      <w:r w:rsidRPr="00CC7B48">
        <w:rPr>
          <w:rFonts w:ascii="Times" w:eastAsia="Times New Roman" w:hAnsi="Times" w:cs="Arial"/>
          <w:color w:val="000000" w:themeColor="text1"/>
          <w:sz w:val="28"/>
          <w:szCs w:val="28"/>
          <w:lang w:eastAsia="ru-RU"/>
        </w:rPr>
        <w:br/>
      </w:r>
      <w:r w:rsidRPr="00CC7B48">
        <w:rPr>
          <w:rFonts w:ascii="Times" w:eastAsia="Times New Roman" w:hAnsi="Times" w:cs="Arial"/>
          <w:i/>
          <w:iCs/>
          <w:color w:val="000000" w:themeColor="text1"/>
          <w:sz w:val="28"/>
          <w:szCs w:val="28"/>
          <w:lang w:eastAsia="ru-RU"/>
        </w:rPr>
        <w:t>Управление развития интернационализации МГУ</w:t>
      </w:r>
    </w:p>
    <w:p w14:paraId="3C060C08" w14:textId="77777777" w:rsidR="00B94803" w:rsidRPr="004054EB" w:rsidRDefault="00B94803" w:rsidP="005B0C6F">
      <w:pPr>
        <w:rPr>
          <w:rFonts w:ascii="Times" w:hAnsi="Times"/>
        </w:rPr>
      </w:pPr>
    </w:p>
    <w:sectPr w:rsidR="00B94803" w:rsidRPr="004054EB" w:rsidSect="00257F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Наталья Викторовна" w:date="2020-04-03T14:18:00Z" w:initials="НВ">
    <w:p w14:paraId="50861872" w14:textId="77777777" w:rsidR="00D22FBA" w:rsidRDefault="00D22FBA" w:rsidP="00D22FBA">
      <w:pPr>
        <w:pStyle w:val="a9"/>
      </w:pPr>
      <w:r>
        <w:rPr>
          <w:rStyle w:val="a8"/>
        </w:rPr>
        <w:annotationRef/>
      </w:r>
      <w:proofErr w:type="gramStart"/>
      <w:r>
        <w:t>Выделить цветом на сайте!)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618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61872" w16cid:durableId="2231C6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82B"/>
    <w:multiLevelType w:val="multilevel"/>
    <w:tmpl w:val="5956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51E4"/>
    <w:multiLevelType w:val="multilevel"/>
    <w:tmpl w:val="A756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08"/>
    <w:rsid w:val="00257F56"/>
    <w:rsid w:val="00261DAC"/>
    <w:rsid w:val="00291ABA"/>
    <w:rsid w:val="00350171"/>
    <w:rsid w:val="004054EB"/>
    <w:rsid w:val="00571804"/>
    <w:rsid w:val="00571E0F"/>
    <w:rsid w:val="005B0C6F"/>
    <w:rsid w:val="006D6808"/>
    <w:rsid w:val="00750B12"/>
    <w:rsid w:val="00A23F38"/>
    <w:rsid w:val="00A50D5D"/>
    <w:rsid w:val="00A77DA0"/>
    <w:rsid w:val="00B94803"/>
    <w:rsid w:val="00C80C5D"/>
    <w:rsid w:val="00C948CD"/>
    <w:rsid w:val="00CC7B48"/>
    <w:rsid w:val="00D22FBA"/>
    <w:rsid w:val="00E30B09"/>
    <w:rsid w:val="00F17B43"/>
    <w:rsid w:val="00F9665E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8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D6808"/>
  </w:style>
  <w:style w:type="character" w:styleId="a4">
    <w:name w:val="Hyperlink"/>
    <w:basedOn w:val="a0"/>
    <w:uiPriority w:val="99"/>
    <w:unhideWhenUsed/>
    <w:rsid w:val="006D6808"/>
    <w:rPr>
      <w:color w:val="0000FF"/>
      <w:u w:val="single"/>
    </w:rPr>
  </w:style>
  <w:style w:type="paragraph" w:styleId="a5">
    <w:name w:val="Revision"/>
    <w:hidden/>
    <w:uiPriority w:val="99"/>
    <w:semiHidden/>
    <w:rsid w:val="004054EB"/>
  </w:style>
  <w:style w:type="paragraph" w:styleId="a6">
    <w:name w:val="Balloon Text"/>
    <w:basedOn w:val="a"/>
    <w:link w:val="a7"/>
    <w:uiPriority w:val="99"/>
    <w:semiHidden/>
    <w:unhideWhenUsed/>
    <w:rsid w:val="004054EB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EB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1DA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22F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2F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2FBA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22FB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D2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8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D6808"/>
  </w:style>
  <w:style w:type="character" w:styleId="a4">
    <w:name w:val="Hyperlink"/>
    <w:basedOn w:val="a0"/>
    <w:uiPriority w:val="99"/>
    <w:unhideWhenUsed/>
    <w:rsid w:val="006D6808"/>
    <w:rPr>
      <w:color w:val="0000FF"/>
      <w:u w:val="single"/>
    </w:rPr>
  </w:style>
  <w:style w:type="paragraph" w:styleId="a5">
    <w:name w:val="Revision"/>
    <w:hidden/>
    <w:uiPriority w:val="99"/>
    <w:semiHidden/>
    <w:rsid w:val="004054EB"/>
  </w:style>
  <w:style w:type="paragraph" w:styleId="a6">
    <w:name w:val="Balloon Text"/>
    <w:basedOn w:val="a"/>
    <w:link w:val="a7"/>
    <w:uiPriority w:val="99"/>
    <w:semiHidden/>
    <w:unhideWhenUsed/>
    <w:rsid w:val="004054EB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EB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1DA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22F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2F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2FBA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22FB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D2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en/admissions/iro.pdf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.ru/info/virusprevention/studentam-mgu-grazhdanam-zarubezhnykh-stran-obuchayushchimsya-v-mgu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g.ru/2020/04/02/moscow-ukaz36-reg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reignstudentsms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Заварзина Екатерина Павловна</cp:lastModifiedBy>
  <cp:revision>2</cp:revision>
  <dcterms:created xsi:type="dcterms:W3CDTF">2020-04-04T08:49:00Z</dcterms:created>
  <dcterms:modified xsi:type="dcterms:W3CDTF">2020-04-04T08:49:00Z</dcterms:modified>
</cp:coreProperties>
</file>