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F3B1" w14:textId="77777777" w:rsidR="00BA0A64" w:rsidRPr="00310B6E" w:rsidRDefault="00BA0A64" w:rsidP="0044132F">
      <w:pPr>
        <w:rPr>
          <w:rFonts w:ascii="Cambria" w:hAnsi="Cambria" w:cs="Cambria"/>
          <w:i/>
          <w:iCs/>
        </w:rPr>
      </w:pPr>
    </w:p>
    <w:p w14:paraId="0AAD7B4F" w14:textId="77777777" w:rsidR="004717A9" w:rsidRPr="00FC6631" w:rsidRDefault="00BA0A64" w:rsidP="0044132F">
      <w:pPr>
        <w:spacing w:line="360" w:lineRule="auto"/>
        <w:jc w:val="center"/>
      </w:pPr>
      <w:r w:rsidRPr="00FC6631">
        <w:t>Федеральное государственное бюджетное образовательное</w:t>
      </w:r>
    </w:p>
    <w:p w14:paraId="3C604D68" w14:textId="77777777" w:rsidR="00BA0A64" w:rsidRPr="00FC6631" w:rsidRDefault="00BA0A64" w:rsidP="0044132F">
      <w:pPr>
        <w:spacing w:line="360" w:lineRule="auto"/>
        <w:jc w:val="center"/>
      </w:pPr>
      <w:r w:rsidRPr="00FC6631">
        <w:t xml:space="preserve">учреждение высшего образования </w:t>
      </w:r>
    </w:p>
    <w:p w14:paraId="5586621A" w14:textId="77777777" w:rsidR="00BA0A64" w:rsidRPr="00FC6631" w:rsidRDefault="00BA0A64" w:rsidP="0044132F">
      <w:pPr>
        <w:spacing w:line="360" w:lineRule="auto"/>
        <w:jc w:val="center"/>
      </w:pPr>
      <w:r w:rsidRPr="00FC6631">
        <w:t>Московский государственный университет имени М.В. Ломоносова</w:t>
      </w:r>
    </w:p>
    <w:p w14:paraId="1F6E58B0" w14:textId="77777777" w:rsidR="00BA0A64" w:rsidRPr="00FC6631" w:rsidRDefault="00FC6631" w:rsidP="0044132F">
      <w:pPr>
        <w:spacing w:line="360" w:lineRule="auto"/>
        <w:jc w:val="center"/>
      </w:pPr>
      <w:r w:rsidRPr="00FC6631">
        <w:rPr>
          <w:iCs/>
        </w:rPr>
        <w:t>Московская школа экономики</w:t>
      </w:r>
    </w:p>
    <w:p w14:paraId="674D1839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</w:p>
    <w:p w14:paraId="13A73D11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Учебная программа утверждена </w:t>
      </w:r>
    </w:p>
    <w:p w14:paraId="11DE8068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решением Ученого совета МШЭ МГУ </w:t>
      </w:r>
    </w:p>
    <w:p w14:paraId="1FF0D759" w14:textId="77777777" w:rsidR="00FC6631" w:rsidRPr="00FC6631" w:rsidRDefault="00FC6631" w:rsidP="00FC6631">
      <w:pPr>
        <w:jc w:val="right"/>
      </w:pPr>
      <w:r w:rsidRPr="00FC6631">
        <w:rPr>
          <w:color w:val="000000"/>
        </w:rPr>
        <w:t xml:space="preserve">Протокол №______ </w:t>
      </w:r>
    </w:p>
    <w:p w14:paraId="75822255" w14:textId="77777777" w:rsidR="00BA0A64" w:rsidRDefault="00BA0A64" w:rsidP="00BA0A64">
      <w:pPr>
        <w:spacing w:line="360" w:lineRule="auto"/>
        <w:jc w:val="center"/>
        <w:rPr>
          <w:b/>
          <w:bCs/>
        </w:rPr>
      </w:pPr>
    </w:p>
    <w:p w14:paraId="1C6C0F24" w14:textId="77777777" w:rsidR="0044132F" w:rsidRPr="00FC6631" w:rsidRDefault="0044132F" w:rsidP="00BA0A64">
      <w:pPr>
        <w:spacing w:line="360" w:lineRule="auto"/>
        <w:jc w:val="center"/>
        <w:rPr>
          <w:b/>
          <w:bCs/>
        </w:rPr>
      </w:pPr>
    </w:p>
    <w:p w14:paraId="788DA015" w14:textId="77777777" w:rsidR="00BA0A64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РАБОЧАЯ ПРОГРАММА ДИСЦИПЛИНЫ </w:t>
      </w:r>
    </w:p>
    <w:p w14:paraId="6C4334D2" w14:textId="77777777" w:rsidR="0044132F" w:rsidRPr="00310B6E" w:rsidRDefault="0044132F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14:paraId="694E4B68" w14:textId="77777777"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дисциплины:</w:t>
      </w:r>
    </w:p>
    <w:p w14:paraId="7BAFBD01" w14:textId="77777777" w:rsidR="0044132F" w:rsidRPr="001D37B5" w:rsidRDefault="0085770D" w:rsidP="00623FD8">
      <w:pPr>
        <w:jc w:val="center"/>
        <w:rPr>
          <w:b/>
          <w:sz w:val="32"/>
          <w:szCs w:val="32"/>
        </w:rPr>
      </w:pPr>
      <w:r w:rsidRPr="0085770D">
        <w:rPr>
          <w:b/>
          <w:sz w:val="32"/>
          <w:szCs w:val="32"/>
        </w:rPr>
        <w:t>«Стратегические аспекты в региональной экономике»</w:t>
      </w:r>
    </w:p>
    <w:p w14:paraId="1FF2C29B" w14:textId="77777777" w:rsidR="0085770D" w:rsidRPr="001D37B5" w:rsidRDefault="0085770D" w:rsidP="00623FD8">
      <w:pPr>
        <w:jc w:val="center"/>
        <w:rPr>
          <w:rFonts w:ascii="Cambria" w:hAnsi="Cambria" w:cs="Cambria"/>
          <w:b/>
          <w:bCs/>
        </w:rPr>
      </w:pPr>
    </w:p>
    <w:p w14:paraId="3F2075DF" w14:textId="77777777" w:rsidR="00BA0A64" w:rsidRDefault="00BA0A64" w:rsidP="00623FD8">
      <w:pPr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14:paraId="5B56C360" w14:textId="77777777" w:rsidR="00FC6631" w:rsidRPr="00310B6E" w:rsidRDefault="00FC6631" w:rsidP="00623FD8">
      <w:pPr>
        <w:jc w:val="center"/>
        <w:rPr>
          <w:rFonts w:ascii="Cambria" w:hAnsi="Cambria" w:cs="Cambria"/>
          <w:b/>
          <w:bCs/>
          <w:i/>
          <w:iCs/>
        </w:rPr>
      </w:pPr>
    </w:p>
    <w:p w14:paraId="2A923223" w14:textId="77777777" w:rsidR="00FC6631" w:rsidRPr="0085770D" w:rsidRDefault="0085770D" w:rsidP="00AC070F">
      <w:pPr>
        <w:jc w:val="center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магистратура</w:t>
      </w:r>
    </w:p>
    <w:p w14:paraId="459A30A5" w14:textId="77777777" w:rsidR="0044132F" w:rsidRPr="0044132F" w:rsidRDefault="0044132F" w:rsidP="00AC070F">
      <w:pPr>
        <w:jc w:val="center"/>
        <w:rPr>
          <w:rFonts w:ascii="Cambria" w:hAnsi="Cambria" w:cs="Cambria"/>
          <w:bCs/>
          <w:i/>
          <w:iCs/>
        </w:rPr>
      </w:pPr>
    </w:p>
    <w:p w14:paraId="4749122B" w14:textId="77777777"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14:paraId="594AC87F" w14:textId="77777777" w:rsidR="0085770D" w:rsidRDefault="0085770D" w:rsidP="00623FD8">
      <w:pPr>
        <w:spacing w:line="360" w:lineRule="auto"/>
        <w:jc w:val="center"/>
        <w:rPr>
          <w:rFonts w:ascii="Cambria" w:hAnsi="Cambria" w:cs="Cambria"/>
          <w:i/>
          <w:iCs/>
        </w:rPr>
      </w:pPr>
      <w:r w:rsidRPr="0085770D">
        <w:rPr>
          <w:rFonts w:ascii="Cambria" w:hAnsi="Cambria" w:cs="Cambria"/>
          <w:i/>
          <w:iCs/>
        </w:rPr>
        <w:t xml:space="preserve">38.04.01Экономика </w:t>
      </w:r>
    </w:p>
    <w:p w14:paraId="24FA97EA" w14:textId="77777777"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14:paraId="3CA2B570" w14:textId="77777777" w:rsidR="00623FD8" w:rsidRPr="00AC070F" w:rsidRDefault="0085770D" w:rsidP="00AC070F">
      <w:pPr>
        <w:pStyle w:val="a6"/>
        <w:rPr>
          <w:rFonts w:ascii="Cambria" w:hAnsi="Cambria" w:cs="Cambria"/>
          <w:b w:val="0"/>
          <w:i/>
          <w:iCs/>
        </w:rPr>
      </w:pPr>
      <w:r>
        <w:rPr>
          <w:rFonts w:ascii="Cambria" w:hAnsi="Cambria" w:cs="Cambria"/>
          <w:b w:val="0"/>
          <w:i/>
          <w:iCs/>
        </w:rPr>
        <w:t>«Экономическая и финансовая стратегия»</w:t>
      </w:r>
    </w:p>
    <w:p w14:paraId="491763D3" w14:textId="77777777" w:rsidR="00AC070F" w:rsidRDefault="00AC070F" w:rsidP="00AC070F">
      <w:pPr>
        <w:pStyle w:val="a6"/>
        <w:rPr>
          <w:rFonts w:ascii="Cambria" w:hAnsi="Cambria" w:cs="Cambria"/>
          <w:b w:val="0"/>
          <w:bCs w:val="0"/>
        </w:rPr>
      </w:pPr>
    </w:p>
    <w:p w14:paraId="215D8333" w14:textId="77777777" w:rsidR="00BA0A64" w:rsidRPr="00310B6E" w:rsidRDefault="00BA0A64" w:rsidP="00623FD8">
      <w:pPr>
        <w:pStyle w:val="a6"/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14:paraId="1B7F046F" w14:textId="77777777" w:rsidR="00BA0A64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44132F">
        <w:rPr>
          <w:rFonts w:ascii="Cambria" w:hAnsi="Cambria" w:cs="Cambria"/>
          <w:b w:val="0"/>
          <w:bCs w:val="0"/>
          <w:i/>
          <w:iCs/>
        </w:rPr>
        <w:t>Очная</w:t>
      </w:r>
    </w:p>
    <w:p w14:paraId="72D9E60C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2C5B3E64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437548B0" w14:textId="77777777" w:rsidR="0044132F" w:rsidRDefault="0044132F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14:paraId="057250EC" w14:textId="77777777" w:rsid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14:paraId="0D971E11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79692BB8" w14:textId="77777777"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Учебная программа утверждена </w:t>
      </w:r>
    </w:p>
    <w:p w14:paraId="52BF1EDD" w14:textId="77777777"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решением кафедры </w:t>
      </w:r>
      <w:r w:rsidR="0085770D">
        <w:rPr>
          <w:color w:val="000000"/>
        </w:rPr>
        <w:t xml:space="preserve"> </w:t>
      </w:r>
      <w:r w:rsidR="00AC070F">
        <w:rPr>
          <w:color w:val="000000"/>
        </w:rPr>
        <w:t xml:space="preserve">Экономической и финансовой стратегии </w:t>
      </w:r>
      <w:r w:rsidRPr="0036153B">
        <w:rPr>
          <w:color w:val="000000"/>
        </w:rPr>
        <w:t>МШЭ МГУ</w:t>
      </w:r>
    </w:p>
    <w:p w14:paraId="090FE938" w14:textId="77777777" w:rsidR="0044132F" w:rsidRP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 w:rsidRPr="0036153B">
        <w:rPr>
          <w:b w:val="0"/>
          <w:color w:val="000000"/>
          <w:sz w:val="24"/>
          <w:szCs w:val="24"/>
        </w:rPr>
        <w:t>Протокол №______</w:t>
      </w:r>
    </w:p>
    <w:p w14:paraId="4272B028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44DCCBD1" w14:textId="77777777"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14:paraId="6583F03C" w14:textId="77777777"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14:paraId="11A40970" w14:textId="77777777"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14:paraId="5D0AC6C8" w14:textId="77777777" w:rsidR="00B07559" w:rsidRPr="00310B6E" w:rsidRDefault="00414E87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>
        <w:rPr>
          <w:rFonts w:ascii="Cambria" w:hAnsi="Cambria" w:cs="Cambria"/>
          <w:b w:val="0"/>
          <w:bCs w:val="0"/>
          <w:iCs/>
        </w:rPr>
        <w:t>Москва</w:t>
      </w:r>
    </w:p>
    <w:p w14:paraId="0178D03C" w14:textId="77777777"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2D93EA7" w14:textId="77777777" w:rsidR="00414E87" w:rsidRPr="00310B6E" w:rsidRDefault="00414E87" w:rsidP="00414E87">
      <w:pPr>
        <w:spacing w:line="360" w:lineRule="auto"/>
        <w:jc w:val="both"/>
        <w:rPr>
          <w:rFonts w:ascii="Cambria" w:hAnsi="Cambria" w:cs="Cambria"/>
        </w:rPr>
        <w:sectPr w:rsidR="00414E87" w:rsidRPr="00310B6E" w:rsidSect="00CD5A02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10B6E">
        <w:rPr>
          <w:rFonts w:ascii="Cambria" w:hAnsi="Cambria" w:cs="Cambria"/>
        </w:rPr>
        <w:lastRenderedPageBreak/>
        <w:t xml:space="preserve">Рабочая программа дисциплины </w:t>
      </w:r>
      <w:r>
        <w:rPr>
          <w:rFonts w:ascii="Cambria" w:hAnsi="Cambria" w:cs="Cambria"/>
        </w:rPr>
        <w:t xml:space="preserve"> </w:t>
      </w:r>
      <w:r w:rsidRPr="0079767C">
        <w:rPr>
          <w:rFonts w:ascii="Cambria" w:hAnsi="Cambria" w:cs="Cambria"/>
        </w:rPr>
        <w:t xml:space="preserve">разработана в соответствии с самостоятельно установленным  МГУ образовательным стандартом  для реализуемых основных профессиональных образовательных программ высшего образования по направлению подготовки </w:t>
      </w:r>
      <w:r w:rsidR="0085770D" w:rsidRPr="0085770D">
        <w:t>38.04.01 Экономика (уровень магистратуры)</w:t>
      </w:r>
      <w:r w:rsidR="0085770D">
        <w:t xml:space="preserve"> </w:t>
      </w:r>
      <w:r w:rsidRPr="0079767C">
        <w:rPr>
          <w:rFonts w:ascii="Cambria" w:hAnsi="Cambria" w:cs="Cambria"/>
        </w:rPr>
        <w:t>в редакции, Приказ Министерства образования и науки РФ утвержденной прик</w:t>
      </w:r>
      <w:r w:rsidR="00623FD8">
        <w:rPr>
          <w:rFonts w:ascii="Cambria" w:hAnsi="Cambria" w:cs="Cambria"/>
        </w:rPr>
        <w:t>азом от 12 ноября 2015 г. № 132</w:t>
      </w:r>
    </w:p>
    <w:p w14:paraId="334550A1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05330C2B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12667706" w14:textId="77777777" w:rsidR="00AC070F" w:rsidRDefault="00B07559" w:rsidP="00AC070F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1.</w:t>
      </w:r>
      <w:r w:rsidRPr="00310B6E">
        <w:rPr>
          <w:rFonts w:ascii="Cambria" w:hAnsi="Cambria" w:cs="Cambria"/>
        </w:rPr>
        <w:t> Место дисциплины в структуре О</w:t>
      </w:r>
      <w:r w:rsidRPr="003A70B2">
        <w:rPr>
          <w:rFonts w:ascii="Cambria" w:hAnsi="Cambria" w:cs="Cambria"/>
        </w:rPr>
        <w:t xml:space="preserve">ПОП </w:t>
      </w:r>
      <w:r w:rsidRPr="00310B6E">
        <w:rPr>
          <w:rFonts w:ascii="Cambria" w:hAnsi="Cambria" w:cs="Cambria"/>
        </w:rPr>
        <w:t>ВО</w:t>
      </w:r>
      <w:r w:rsidR="00BC2D9A">
        <w:rPr>
          <w:rFonts w:ascii="Cambria" w:hAnsi="Cambria" w:cs="Cambria"/>
        </w:rPr>
        <w:t>:</w:t>
      </w:r>
      <w:r w:rsidR="00AC070F">
        <w:rPr>
          <w:rFonts w:ascii="Cambria" w:hAnsi="Cambria" w:cs="Cambria"/>
        </w:rPr>
        <w:t xml:space="preserve"> </w:t>
      </w:r>
    </w:p>
    <w:p w14:paraId="7FF0CF25" w14:textId="77777777" w:rsidR="0085770D" w:rsidRPr="0085770D" w:rsidRDefault="0085770D" w:rsidP="0085770D">
      <w:pPr>
        <w:rPr>
          <w:rFonts w:ascii="Cambria" w:hAnsi="Cambria" w:cs="Cambria"/>
          <w:i/>
          <w:iCs/>
        </w:rPr>
      </w:pPr>
      <w:r w:rsidRPr="0085770D">
        <w:rPr>
          <w:rFonts w:ascii="Cambria" w:hAnsi="Cambria" w:cs="Cambria"/>
          <w:i/>
          <w:iCs/>
        </w:rPr>
        <w:t>- вариативная часть;</w:t>
      </w:r>
    </w:p>
    <w:p w14:paraId="5447BC35" w14:textId="77777777" w:rsidR="0085770D" w:rsidRPr="0085770D" w:rsidRDefault="0085770D" w:rsidP="0085770D">
      <w:pPr>
        <w:rPr>
          <w:rFonts w:ascii="Cambria" w:hAnsi="Cambria" w:cs="Cambria"/>
          <w:i/>
          <w:iCs/>
        </w:rPr>
      </w:pPr>
      <w:r w:rsidRPr="0085770D">
        <w:rPr>
          <w:rFonts w:ascii="Cambria" w:hAnsi="Cambria" w:cs="Cambria"/>
          <w:i/>
          <w:iCs/>
        </w:rPr>
        <w:t>- профессиональный цикл;</w:t>
      </w:r>
    </w:p>
    <w:p w14:paraId="5F0C25ED" w14:textId="77777777" w:rsidR="0085770D" w:rsidRPr="0085770D" w:rsidRDefault="0085770D" w:rsidP="0085770D">
      <w:pPr>
        <w:rPr>
          <w:rFonts w:ascii="Cambria" w:hAnsi="Cambria" w:cs="Cambria"/>
          <w:i/>
          <w:iCs/>
        </w:rPr>
      </w:pPr>
      <w:r w:rsidRPr="0085770D">
        <w:rPr>
          <w:rFonts w:ascii="Cambria" w:hAnsi="Cambria" w:cs="Cambria"/>
          <w:i/>
          <w:iCs/>
        </w:rPr>
        <w:t>- модуль;</w:t>
      </w:r>
    </w:p>
    <w:p w14:paraId="7017EBC8" w14:textId="77777777" w:rsidR="0085770D" w:rsidRPr="0085770D" w:rsidRDefault="0085770D" w:rsidP="0085770D">
      <w:pPr>
        <w:rPr>
          <w:rFonts w:ascii="Cambria" w:hAnsi="Cambria" w:cs="Cambria"/>
          <w:i/>
          <w:iCs/>
        </w:rPr>
      </w:pPr>
      <w:r w:rsidRPr="0085770D">
        <w:rPr>
          <w:rFonts w:ascii="Cambria" w:hAnsi="Cambria" w:cs="Cambria"/>
          <w:i/>
          <w:iCs/>
        </w:rPr>
        <w:t>- тип: дисциплина по выбору студента;</w:t>
      </w:r>
    </w:p>
    <w:p w14:paraId="60BD4D11" w14:textId="77777777" w:rsidR="0085770D" w:rsidRPr="0085770D" w:rsidRDefault="0085770D" w:rsidP="0085770D">
      <w:pPr>
        <w:rPr>
          <w:rFonts w:ascii="Cambria" w:hAnsi="Cambria" w:cs="Cambria"/>
          <w:i/>
          <w:iCs/>
        </w:rPr>
      </w:pPr>
      <w:r w:rsidRPr="0085770D">
        <w:rPr>
          <w:rFonts w:ascii="Cambria" w:hAnsi="Cambria" w:cs="Cambria"/>
          <w:i/>
          <w:iCs/>
        </w:rPr>
        <w:t>- курс: 2;</w:t>
      </w:r>
    </w:p>
    <w:p w14:paraId="5942774A" w14:textId="77777777" w:rsidR="0085770D" w:rsidRDefault="0085770D" w:rsidP="0085770D">
      <w:pPr>
        <w:rPr>
          <w:rFonts w:ascii="Cambria" w:hAnsi="Cambria" w:cs="Cambria"/>
          <w:i/>
          <w:iCs/>
        </w:rPr>
      </w:pPr>
      <w:r w:rsidRPr="0085770D">
        <w:rPr>
          <w:rFonts w:ascii="Cambria" w:hAnsi="Cambria" w:cs="Cambria"/>
          <w:i/>
          <w:iCs/>
        </w:rPr>
        <w:t>- семестр: 1.</w:t>
      </w:r>
    </w:p>
    <w:p w14:paraId="65E74439" w14:textId="77777777" w:rsidR="0085770D" w:rsidRPr="00310B6E" w:rsidRDefault="0085770D" w:rsidP="0085770D">
      <w:pPr>
        <w:rPr>
          <w:rFonts w:ascii="Cambria" w:hAnsi="Cambria" w:cs="Cambria"/>
          <w:i/>
          <w:iCs/>
        </w:rPr>
      </w:pPr>
    </w:p>
    <w:p w14:paraId="74311F96" w14:textId="77777777" w:rsidR="00926ACA" w:rsidRPr="00310B6E" w:rsidRDefault="00B07559" w:rsidP="00B07559">
      <w:pPr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2.</w:t>
      </w:r>
      <w:r w:rsidRPr="00310B6E">
        <w:rPr>
          <w:rFonts w:ascii="Cambria" w:hAnsi="Cambria" w:cs="Cambria"/>
        </w:rPr>
        <w:t xml:space="preserve"> Входные требования для освоения дисциплины, предварительные условия (если есть): </w:t>
      </w:r>
    </w:p>
    <w:p w14:paraId="1B95B861" w14:textId="77777777" w:rsidR="0085770D" w:rsidRPr="0085770D" w:rsidRDefault="0085770D" w:rsidP="0085770D">
      <w:pPr>
        <w:rPr>
          <w:rFonts w:ascii="Cambria" w:hAnsi="Cambria" w:cs="Cambria"/>
          <w:i/>
          <w:iCs/>
        </w:rPr>
      </w:pPr>
      <w:r w:rsidRPr="0085770D">
        <w:rPr>
          <w:rFonts w:ascii="Cambria" w:hAnsi="Cambria" w:cs="Cambria"/>
          <w:i/>
          <w:iCs/>
        </w:rPr>
        <w:t>- Бухгалтерский учет;</w:t>
      </w:r>
    </w:p>
    <w:p w14:paraId="59CF1084" w14:textId="77777777" w:rsidR="0085770D" w:rsidRPr="0085770D" w:rsidRDefault="0085770D" w:rsidP="0085770D">
      <w:pPr>
        <w:rPr>
          <w:rFonts w:ascii="Cambria" w:hAnsi="Cambria" w:cs="Cambria"/>
          <w:i/>
          <w:iCs/>
        </w:rPr>
      </w:pPr>
      <w:r w:rsidRPr="0085770D">
        <w:rPr>
          <w:rFonts w:ascii="Cambria" w:hAnsi="Cambria" w:cs="Cambria"/>
          <w:i/>
          <w:iCs/>
        </w:rPr>
        <w:t>- Теория вероятностей и математическая статистика;</w:t>
      </w:r>
    </w:p>
    <w:p w14:paraId="77B98964" w14:textId="77777777" w:rsidR="00B07559" w:rsidRDefault="0085770D" w:rsidP="0085770D">
      <w:pPr>
        <w:rPr>
          <w:rFonts w:ascii="Cambria" w:hAnsi="Cambria" w:cs="Cambria"/>
          <w:i/>
          <w:iCs/>
        </w:rPr>
      </w:pPr>
      <w:r w:rsidRPr="0085770D">
        <w:rPr>
          <w:rFonts w:ascii="Cambria" w:hAnsi="Cambria" w:cs="Cambria"/>
          <w:i/>
          <w:iCs/>
        </w:rPr>
        <w:t>- Микроэкономика.</w:t>
      </w:r>
    </w:p>
    <w:p w14:paraId="23D8C1AF" w14:textId="77777777" w:rsidR="00E23C10" w:rsidRPr="00310B6E" w:rsidRDefault="00E23C10" w:rsidP="00B07559">
      <w:pPr>
        <w:rPr>
          <w:rFonts w:ascii="Cambria" w:hAnsi="Cambria" w:cs="Cambria"/>
          <w:i/>
          <w:iCs/>
        </w:rPr>
      </w:pPr>
    </w:p>
    <w:p w14:paraId="4D8B0FE5" w14:textId="77777777" w:rsidR="005E6E84" w:rsidRPr="00310B6E" w:rsidRDefault="00B07559" w:rsidP="00B07559">
      <w:pPr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b/>
          <w:bCs/>
        </w:rPr>
        <w:t>3.</w:t>
      </w:r>
      <w:r w:rsidRPr="00310B6E">
        <w:rPr>
          <w:rFonts w:ascii="Cambria" w:hAnsi="Cambria" w:cs="Cambria"/>
        </w:rPr>
        <w:t> </w:t>
      </w:r>
      <w:r w:rsidR="005E6E84" w:rsidRPr="00310B6E">
        <w:rPr>
          <w:rFonts w:ascii="Cambria" w:hAnsi="Cambria" w:cs="Cambria"/>
        </w:rPr>
        <w:t>Результаты обучения по дисциплине</w:t>
      </w:r>
      <w:r w:rsidR="00144690">
        <w:rPr>
          <w:rFonts w:ascii="Cambria" w:hAnsi="Cambria" w:cs="Cambria"/>
        </w:rPr>
        <w:t>:</w:t>
      </w:r>
    </w:p>
    <w:p w14:paraId="6AED9C4E" w14:textId="77777777" w:rsidR="00E77053" w:rsidRPr="00310B6E" w:rsidRDefault="00E77053" w:rsidP="00E77053">
      <w:pPr>
        <w:jc w:val="right"/>
        <w:rPr>
          <w:rFonts w:ascii="Cambria" w:hAnsi="Cambria" w:cs="Cambria"/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33"/>
      </w:tblGrid>
      <w:tr w:rsidR="00144690" w:rsidRPr="00310B6E" w14:paraId="5FB605BE" w14:textId="77777777" w:rsidTr="00FB7207">
        <w:tc>
          <w:tcPr>
            <w:tcW w:w="13533" w:type="dxa"/>
          </w:tcPr>
          <w:p w14:paraId="38924D8E" w14:textId="77777777" w:rsidR="00144690" w:rsidRPr="00310B6E" w:rsidRDefault="00144690" w:rsidP="00623FD8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10B6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144690" w:rsidRPr="00310B6E" w14:paraId="4048D471" w14:textId="77777777" w:rsidTr="00FB7207">
        <w:trPr>
          <w:trHeight w:val="637"/>
        </w:trPr>
        <w:tc>
          <w:tcPr>
            <w:tcW w:w="13533" w:type="dxa"/>
          </w:tcPr>
          <w:p w14:paraId="65073CF6" w14:textId="77777777" w:rsidR="0085770D" w:rsidRDefault="0085770D" w:rsidP="0085770D">
            <w:r>
              <w:t>Способность формулировать научно обоснованные гипотезы, создавать теоретические</w:t>
            </w:r>
          </w:p>
          <w:p w14:paraId="61BA9BA2" w14:textId="6C25CDBA" w:rsidR="0085770D" w:rsidRDefault="0085770D" w:rsidP="0085770D">
            <w:r>
              <w:t xml:space="preserve">модели явлений и процессов, применять методологию научного познания в профессиональной деятельности </w:t>
            </w:r>
          </w:p>
          <w:p w14:paraId="4EF16FC4" w14:textId="77777777" w:rsidR="0085770D" w:rsidRDefault="0085770D" w:rsidP="0085770D">
            <w:r>
              <w:t>Готовность к саморазвитию, самореализации, использованию творческого потенциала</w:t>
            </w:r>
          </w:p>
          <w:p w14:paraId="493055BD" w14:textId="77777777" w:rsidR="0085770D" w:rsidRDefault="0085770D" w:rsidP="0085770D">
            <w:r>
              <w:t>Готовность действовать в нестандартных ситуациях, нести социальную и этическую</w:t>
            </w:r>
          </w:p>
          <w:p w14:paraId="5E560242" w14:textId="01524A64" w:rsidR="00EB0249" w:rsidRDefault="0085770D" w:rsidP="0085770D">
            <w:r>
              <w:t xml:space="preserve">ответственность за принятые решения </w:t>
            </w:r>
          </w:p>
          <w:p w14:paraId="24A18C93" w14:textId="77777777" w:rsidR="0085770D" w:rsidRDefault="0085770D" w:rsidP="0085770D">
            <w:r>
              <w:t>Способность применять знания фундаментальной экономической науки при решении</w:t>
            </w:r>
          </w:p>
          <w:p w14:paraId="649A9AC6" w14:textId="4CFC8E82" w:rsidR="0085770D" w:rsidRDefault="0085770D" w:rsidP="0085770D">
            <w:r>
              <w:t xml:space="preserve">практических и/или исследовательских задач </w:t>
            </w:r>
          </w:p>
          <w:p w14:paraId="1A3080B0" w14:textId="77777777" w:rsidR="0085770D" w:rsidRDefault="0085770D" w:rsidP="0085770D">
            <w:r>
              <w:t>Способность применять продвинутые инструментальные методы экономического</w:t>
            </w:r>
          </w:p>
          <w:p w14:paraId="51C5A2D9" w14:textId="0FF3E334" w:rsidR="0085770D" w:rsidRDefault="0085770D" w:rsidP="0085770D">
            <w:r>
              <w:t xml:space="preserve">анализа в прикладных и/или фундаментальных исследованиях </w:t>
            </w:r>
          </w:p>
          <w:p w14:paraId="2605408A" w14:textId="77777777" w:rsidR="0085770D" w:rsidRDefault="0085770D" w:rsidP="0085770D">
            <w:r>
              <w:t>способность обобщать и критически оценивать результаты, полученные</w:t>
            </w:r>
          </w:p>
          <w:p w14:paraId="3289C294" w14:textId="1A5FF5E5" w:rsidR="0085770D" w:rsidRDefault="0085770D" w:rsidP="0085770D">
            <w:r>
              <w:t xml:space="preserve">отечественными и зарубежными исследователями, выявлять перспективные направления, составлять программу исследований </w:t>
            </w:r>
          </w:p>
          <w:p w14:paraId="69FA7670" w14:textId="77777777" w:rsidR="0085770D" w:rsidRDefault="0085770D" w:rsidP="0085770D">
            <w:r>
              <w:t>способность оценивать эффективность проектов с учетом фактора неопределенности</w:t>
            </w:r>
          </w:p>
          <w:p w14:paraId="07DD1CDE" w14:textId="6E6907EA" w:rsidR="0085770D" w:rsidRDefault="0085770D" w:rsidP="0085770D">
            <w:r w:rsidRPr="0085770D">
              <w:t xml:space="preserve">способность проводить самостоятельные исследования в соответствии с разработанной программой </w:t>
            </w:r>
          </w:p>
          <w:p w14:paraId="48A92D6A" w14:textId="4E617EEA" w:rsidR="0085770D" w:rsidRDefault="0085770D" w:rsidP="0085770D">
            <w:r w:rsidRPr="0085770D">
              <w:t xml:space="preserve">способность разрабатывать стратегии поведения экономических агентов на различных рынках </w:t>
            </w:r>
          </w:p>
          <w:p w14:paraId="1D402143" w14:textId="0D4EA7DC" w:rsidR="00FB7207" w:rsidRPr="0085770D" w:rsidRDefault="0085770D" w:rsidP="0085770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5533B">
              <w:rPr>
                <w:rFonts w:eastAsia="Calibri"/>
                <w:lang w:eastAsia="en-US"/>
              </w:rPr>
              <w:t>Владеть стратегическим мышлением, уметь выполнять анализ тенденций развития во внешней и внутренней среде объекта стратегирования;  владеть способностью разрабатывать отраслевые, региональные и ко</w:t>
            </w:r>
            <w:r>
              <w:rPr>
                <w:rFonts w:eastAsia="Calibri"/>
                <w:lang w:eastAsia="en-US"/>
              </w:rPr>
              <w:t xml:space="preserve">рпоративные стратегии </w:t>
            </w:r>
            <w:bookmarkStart w:id="0" w:name="_GoBack"/>
            <w:bookmarkEnd w:id="0"/>
          </w:p>
        </w:tc>
      </w:tr>
      <w:tr w:rsidR="00144690" w:rsidRPr="00310B6E" w14:paraId="49DBFE94" w14:textId="77777777" w:rsidTr="00FB7207">
        <w:tc>
          <w:tcPr>
            <w:tcW w:w="13533" w:type="dxa"/>
          </w:tcPr>
          <w:p w14:paraId="450AC95E" w14:textId="77777777" w:rsidR="00144690" w:rsidRPr="00310B6E" w:rsidRDefault="00144690" w:rsidP="00971C4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17C24F08" w14:textId="77777777" w:rsidR="005E6E84" w:rsidRPr="00310B6E" w:rsidRDefault="005E6E84" w:rsidP="00B07559">
      <w:pPr>
        <w:rPr>
          <w:rFonts w:ascii="Cambria" w:hAnsi="Cambria" w:cs="Cambria"/>
          <w:i/>
          <w:iCs/>
        </w:rPr>
      </w:pPr>
    </w:p>
    <w:p w14:paraId="145EA287" w14:textId="77777777" w:rsidR="00766BDB" w:rsidRDefault="004717A9" w:rsidP="000562B1">
      <w:pPr>
        <w:jc w:val="both"/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4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</w:t>
      </w:r>
      <w:r w:rsidR="00766BDB" w:rsidRPr="00310B6E">
        <w:rPr>
          <w:rFonts w:ascii="Cambria" w:hAnsi="Cambria" w:cs="Cambria"/>
        </w:rPr>
        <w:t xml:space="preserve">Объем дисциплины составляет </w:t>
      </w:r>
      <w:r w:rsidR="00EB0249" w:rsidRPr="00EB0249">
        <w:rPr>
          <w:rFonts w:ascii="Cambria" w:hAnsi="Cambria" w:cs="Cambria"/>
        </w:rPr>
        <w:t xml:space="preserve">2 </w:t>
      </w:r>
      <w:r w:rsidR="00FB7207">
        <w:rPr>
          <w:rFonts w:ascii="Cambria" w:hAnsi="Cambria" w:cs="Cambria"/>
        </w:rPr>
        <w:t xml:space="preserve"> </w:t>
      </w:r>
      <w:proofErr w:type="spellStart"/>
      <w:r w:rsidR="00FB7207">
        <w:rPr>
          <w:rFonts w:ascii="Cambria" w:hAnsi="Cambria" w:cs="Cambria"/>
        </w:rPr>
        <w:t>з.е</w:t>
      </w:r>
      <w:proofErr w:type="spellEnd"/>
      <w:r w:rsidR="00766BDB" w:rsidRPr="00310B6E">
        <w:rPr>
          <w:rFonts w:ascii="Cambria" w:hAnsi="Cambria" w:cs="Cambria"/>
        </w:rPr>
        <w:t xml:space="preserve">. </w:t>
      </w:r>
    </w:p>
    <w:p w14:paraId="0D8DC680" w14:textId="77777777" w:rsidR="00B07559" w:rsidRDefault="004717A9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Содержание дисциплины, структурированное по темам (разделам) с указанием отведенного на них количества академических часов и вид</w:t>
      </w:r>
      <w:r w:rsidR="001C7EB8">
        <w:rPr>
          <w:rFonts w:ascii="Cambria" w:hAnsi="Cambria" w:cs="Cambria"/>
        </w:rPr>
        <w:t>ы</w:t>
      </w:r>
      <w:r w:rsidR="00B07559" w:rsidRPr="00310B6E">
        <w:rPr>
          <w:rFonts w:ascii="Cambria" w:hAnsi="Cambria" w:cs="Cambria"/>
        </w:rPr>
        <w:t xml:space="preserve"> учебных занятий</w:t>
      </w:r>
      <w:r w:rsidR="00E23C10">
        <w:rPr>
          <w:rFonts w:ascii="Cambria" w:hAnsi="Cambria" w:cs="Cambria"/>
        </w:rPr>
        <w:t>:</w:t>
      </w:r>
      <w:r w:rsidR="00B07559" w:rsidRPr="00310B6E">
        <w:rPr>
          <w:rFonts w:ascii="Cambria" w:hAnsi="Cambria" w:cs="Cambria"/>
        </w:rPr>
        <w:t xml:space="preserve"> </w:t>
      </w:r>
    </w:p>
    <w:p w14:paraId="1304CB7C" w14:textId="77777777" w:rsidR="00E23C10" w:rsidRDefault="004717A9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DE23BF" w:rsidRPr="00785D3E">
        <w:rPr>
          <w:rFonts w:ascii="Cambria" w:hAnsi="Cambria" w:cs="Cambria"/>
          <w:bCs/>
        </w:rPr>
        <w:t>.1.</w:t>
      </w:r>
      <w:r w:rsidR="00DE23BF">
        <w:rPr>
          <w:rFonts w:ascii="Cambria" w:hAnsi="Cambria" w:cs="Cambria"/>
        </w:rPr>
        <w:t xml:space="preserve"> </w:t>
      </w:r>
      <w:r w:rsidR="00E23C10">
        <w:rPr>
          <w:rFonts w:ascii="Cambria" w:hAnsi="Cambria" w:cs="Cambria"/>
        </w:rPr>
        <w:t xml:space="preserve">Структура дисциплины </w:t>
      </w:r>
      <w:r w:rsidR="00E23C10" w:rsidRPr="00310B6E">
        <w:rPr>
          <w:rFonts w:ascii="Cambria" w:hAnsi="Cambria" w:cs="Cambria"/>
        </w:rPr>
        <w:t>по темам (разделам) с указанием отведенного на них количества академических часов и виды учебных занятий</w:t>
      </w:r>
      <w:r w:rsidR="00E23C10">
        <w:rPr>
          <w:rFonts w:ascii="Cambria" w:hAnsi="Cambria" w:cs="Cambria"/>
        </w:rPr>
        <w:t xml:space="preserve"> (в строгом соответствии с учебным планом)</w:t>
      </w:r>
    </w:p>
    <w:tbl>
      <w:tblPr>
        <w:tblW w:w="135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479"/>
        <w:gridCol w:w="1559"/>
        <w:gridCol w:w="2126"/>
        <w:gridCol w:w="2268"/>
        <w:gridCol w:w="2127"/>
        <w:gridCol w:w="1417"/>
      </w:tblGrid>
      <w:tr w:rsidR="0085770D" w:rsidRPr="000562B1" w14:paraId="5F806910" w14:textId="77777777" w:rsidTr="000562B1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0341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№ п/п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98BA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Наименование разделов и тем дисциплины / Наименование разделов (этапов) практики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CF51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 xml:space="preserve">Трудоемкость (в </w:t>
            </w:r>
            <w:proofErr w:type="spellStart"/>
            <w:r w:rsidRPr="000562B1">
              <w:rPr>
                <w:color w:val="000000"/>
                <w:sz w:val="22"/>
              </w:rPr>
              <w:t>ак</w:t>
            </w:r>
            <w:proofErr w:type="spellEnd"/>
            <w:r w:rsidRPr="000562B1">
              <w:rPr>
                <w:color w:val="000000"/>
                <w:sz w:val="22"/>
              </w:rPr>
              <w:t>. часах) по формам занятий (для дисциплин) и видам работ (для практик)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5A8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Формы контроля</w:t>
            </w:r>
          </w:p>
        </w:tc>
      </w:tr>
      <w:tr w:rsidR="0085770D" w:rsidRPr="000562B1" w14:paraId="524F4742" w14:textId="77777777" w:rsidTr="000562B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6E8A" w14:textId="77777777" w:rsidR="0085770D" w:rsidRPr="000562B1" w:rsidRDefault="0085770D" w:rsidP="00D447A0">
            <w:pPr>
              <w:rPr>
                <w:color w:val="000000"/>
                <w:sz w:val="22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9B45" w14:textId="77777777" w:rsidR="0085770D" w:rsidRPr="000562B1" w:rsidRDefault="0085770D" w:rsidP="00D447A0">
            <w:pPr>
              <w:rPr>
                <w:color w:val="000000"/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7890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Аудиторная работа (с разбивкой по формам и видам)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5A1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Самостоятельная работа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B8BF" w14:textId="77777777" w:rsidR="0085770D" w:rsidRPr="000562B1" w:rsidRDefault="0085770D" w:rsidP="00D447A0">
            <w:pPr>
              <w:rPr>
                <w:color w:val="000000"/>
                <w:sz w:val="22"/>
              </w:rPr>
            </w:pPr>
          </w:p>
        </w:tc>
      </w:tr>
      <w:tr w:rsidR="0085770D" w:rsidRPr="000562B1" w14:paraId="1C8A11F1" w14:textId="77777777" w:rsidTr="000562B1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DA0F1" w14:textId="77777777" w:rsidR="0085770D" w:rsidRPr="000562B1" w:rsidRDefault="0085770D" w:rsidP="00D447A0">
            <w:pPr>
              <w:rPr>
                <w:color w:val="000000"/>
                <w:sz w:val="22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21F4" w14:textId="77777777" w:rsidR="0085770D" w:rsidRPr="000562B1" w:rsidRDefault="0085770D" w:rsidP="00D447A0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76C3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Лекции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10B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Практические занятия (семинары)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DD04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Лабораторная работа / контрольная работа / коллоквиум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AC69" w14:textId="77777777" w:rsidR="0085770D" w:rsidRPr="000562B1" w:rsidRDefault="0085770D" w:rsidP="00D447A0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F655" w14:textId="77777777" w:rsidR="0085770D" w:rsidRPr="000562B1" w:rsidRDefault="0085770D" w:rsidP="00D447A0">
            <w:pPr>
              <w:rPr>
                <w:color w:val="000000"/>
                <w:sz w:val="22"/>
              </w:rPr>
            </w:pPr>
          </w:p>
        </w:tc>
      </w:tr>
      <w:tr w:rsidR="00D85DAB" w:rsidRPr="000562B1" w14:paraId="12750E5F" w14:textId="77777777" w:rsidTr="000562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1626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1.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BA92" w14:textId="77777777" w:rsidR="00D85DAB" w:rsidRPr="001D37B5" w:rsidRDefault="00D85DAB" w:rsidP="00D85DAB">
            <w:pPr>
              <w:rPr>
                <w:color w:val="000000"/>
              </w:rPr>
            </w:pPr>
            <w:r>
              <w:t>Тема 1. Введение в региональную экономику</w:t>
            </w:r>
            <w:r w:rsidRPr="001D37B5">
              <w:t xml:space="preserve">. </w:t>
            </w:r>
            <w:r>
              <w:t xml:space="preserve">Связь региональной экономической науки и стратегии.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5C29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8B07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6860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D1A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0C98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д/з</w:t>
            </w:r>
          </w:p>
        </w:tc>
      </w:tr>
      <w:tr w:rsidR="00D85DAB" w:rsidRPr="000562B1" w14:paraId="062CF9A8" w14:textId="77777777" w:rsidTr="000562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FC40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2.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DD65" w14:textId="77777777" w:rsidR="00D85DAB" w:rsidRPr="00C63FD5" w:rsidRDefault="00D85DAB" w:rsidP="00D85DAB">
            <w:pPr>
              <w:rPr>
                <w:color w:val="000000"/>
              </w:rPr>
            </w:pPr>
            <w:r>
              <w:t xml:space="preserve">Тема 2. Применение методов  и моделей региональной экономики в формировании стратегии развития региона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43BB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72E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9F49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265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99E0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д/з</w:t>
            </w:r>
          </w:p>
        </w:tc>
      </w:tr>
      <w:tr w:rsidR="00D85DAB" w:rsidRPr="000562B1" w14:paraId="1B52913F" w14:textId="77777777" w:rsidTr="000562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5CF7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3.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3107" w14:textId="77777777" w:rsidR="00D85DAB" w:rsidRPr="00C63FD5" w:rsidRDefault="00D85DAB" w:rsidP="00D85DAB">
            <w:pPr>
              <w:rPr>
                <w:color w:val="000000"/>
              </w:rPr>
            </w:pPr>
            <w:r>
              <w:t>Тема 3. Методы стратегического анализа внешней и внутренней  среды региональной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D212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A36D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70DB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41D9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F5D3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д/з</w:t>
            </w:r>
          </w:p>
        </w:tc>
      </w:tr>
      <w:tr w:rsidR="00D85DAB" w:rsidRPr="000562B1" w14:paraId="5D47CA51" w14:textId="77777777" w:rsidTr="000562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DF73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4.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1625" w14:textId="77777777" w:rsidR="00D85DAB" w:rsidRPr="00C63FD5" w:rsidRDefault="00D85DAB" w:rsidP="00D85DAB">
            <w:pPr>
              <w:rPr>
                <w:color w:val="000000"/>
              </w:rPr>
            </w:pPr>
            <w:r>
              <w:t>Тема 4. Стратегическая оценка базовых экономических факторов регионального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5B56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E08A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CFFE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3683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2783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д/з</w:t>
            </w:r>
          </w:p>
        </w:tc>
      </w:tr>
      <w:tr w:rsidR="00D85DAB" w:rsidRPr="000562B1" w14:paraId="509738C3" w14:textId="77777777" w:rsidTr="000562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7DB0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5.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90DF" w14:textId="77777777" w:rsidR="00D85DAB" w:rsidRPr="00C63FD5" w:rsidRDefault="00D85DAB" w:rsidP="00D85DAB">
            <w:pPr>
              <w:rPr>
                <w:color w:val="000000"/>
              </w:rPr>
            </w:pPr>
            <w:r>
              <w:t>Тема 5. Экономическая стратегия регионального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7CE0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6A40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0106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32F8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5498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д/з</w:t>
            </w:r>
          </w:p>
        </w:tc>
      </w:tr>
      <w:tr w:rsidR="00D85DAB" w:rsidRPr="000562B1" w14:paraId="65A5A70E" w14:textId="77777777" w:rsidTr="000562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801C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lastRenderedPageBreak/>
              <w:t>6.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81E5" w14:textId="77777777" w:rsidR="00D85DAB" w:rsidRPr="00C63FD5" w:rsidRDefault="00D85DAB" w:rsidP="00D85DAB">
            <w:pPr>
              <w:rPr>
                <w:color w:val="000000"/>
              </w:rPr>
            </w:pPr>
            <w:r>
              <w:t>Тема 6. Стратегическая система управления в экономике региона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1239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DB11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E428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939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CF9E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д/з</w:t>
            </w:r>
          </w:p>
        </w:tc>
      </w:tr>
      <w:tr w:rsidR="00D85DAB" w:rsidRPr="000562B1" w14:paraId="75B7908A" w14:textId="77777777" w:rsidTr="000562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A8F1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7.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BEBC2" w14:textId="77777777" w:rsidR="00D85DAB" w:rsidRPr="00C63FD5" w:rsidRDefault="00D85DAB" w:rsidP="00D85DAB">
            <w:pPr>
              <w:rPr>
                <w:color w:val="000000"/>
              </w:rPr>
            </w:pPr>
            <w:r>
              <w:t>Тема 7. Инвестиционная стратегия экономического развития региона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52E2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8709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436D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A0AA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5B19" w14:textId="77777777" w:rsidR="00D85DAB" w:rsidRPr="000562B1" w:rsidRDefault="00D85DAB" w:rsidP="00D85DAB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д/з</w:t>
            </w:r>
          </w:p>
        </w:tc>
      </w:tr>
      <w:tr w:rsidR="0085770D" w:rsidRPr="000562B1" w14:paraId="2637EF3C" w14:textId="77777777" w:rsidTr="000562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2C2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936F" w14:textId="77777777" w:rsidR="0085770D" w:rsidRPr="000562B1" w:rsidRDefault="0085770D" w:rsidP="00D447A0">
            <w:pPr>
              <w:ind w:left="76"/>
              <w:jc w:val="center"/>
              <w:rPr>
                <w:b/>
                <w:color w:val="000000"/>
                <w:sz w:val="22"/>
                <w:szCs w:val="28"/>
              </w:rPr>
            </w:pPr>
            <w:r w:rsidRPr="000562B1">
              <w:rPr>
                <w:b/>
                <w:color w:val="000000"/>
                <w:sz w:val="22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3B1" w14:textId="77777777" w:rsidR="0085770D" w:rsidRPr="000562B1" w:rsidRDefault="0085770D" w:rsidP="00D447A0">
            <w:pPr>
              <w:jc w:val="center"/>
              <w:rPr>
                <w:b/>
                <w:color w:val="000000"/>
                <w:sz w:val="22"/>
              </w:rPr>
            </w:pPr>
            <w:r w:rsidRPr="000562B1">
              <w:rPr>
                <w:b/>
                <w:color w:val="000000"/>
                <w:sz w:val="22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B305" w14:textId="77777777" w:rsidR="0085770D" w:rsidRPr="000562B1" w:rsidRDefault="0085770D" w:rsidP="00D447A0">
            <w:pPr>
              <w:jc w:val="center"/>
              <w:rPr>
                <w:b/>
                <w:color w:val="000000"/>
                <w:sz w:val="22"/>
              </w:rPr>
            </w:pPr>
            <w:r w:rsidRPr="000562B1">
              <w:rPr>
                <w:b/>
                <w:color w:val="000000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D017" w14:textId="77777777" w:rsidR="0085770D" w:rsidRPr="000562B1" w:rsidRDefault="0085770D" w:rsidP="00D447A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CD7" w14:textId="77777777" w:rsidR="0085770D" w:rsidRPr="000562B1" w:rsidRDefault="0085770D" w:rsidP="00D447A0">
            <w:pPr>
              <w:jc w:val="center"/>
              <w:rPr>
                <w:b/>
                <w:color w:val="000000"/>
                <w:sz w:val="22"/>
              </w:rPr>
            </w:pPr>
            <w:r w:rsidRPr="000562B1">
              <w:rPr>
                <w:b/>
                <w:color w:val="000000"/>
                <w:sz w:val="22"/>
              </w:rPr>
              <w:t> 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D93" w14:textId="77777777" w:rsidR="0085770D" w:rsidRPr="000562B1" w:rsidRDefault="0085770D" w:rsidP="00D447A0">
            <w:pPr>
              <w:jc w:val="center"/>
              <w:rPr>
                <w:color w:val="000000"/>
                <w:sz w:val="22"/>
              </w:rPr>
            </w:pPr>
            <w:r w:rsidRPr="000562B1">
              <w:rPr>
                <w:color w:val="000000"/>
                <w:sz w:val="22"/>
              </w:rPr>
              <w:t> </w:t>
            </w:r>
          </w:p>
        </w:tc>
      </w:tr>
    </w:tbl>
    <w:p w14:paraId="4AE1986E" w14:textId="77777777" w:rsidR="00B668BF" w:rsidRPr="000562B1" w:rsidRDefault="00B668BF" w:rsidP="00E23C10">
      <w:pPr>
        <w:rPr>
          <w:rFonts w:ascii="Cambria" w:hAnsi="Cambria" w:cs="Cambria"/>
          <w:b/>
          <w:bCs/>
        </w:rPr>
      </w:pPr>
    </w:p>
    <w:p w14:paraId="4BA18050" w14:textId="77777777" w:rsidR="00E23C10" w:rsidRDefault="00E23C10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5.2.</w:t>
      </w:r>
      <w:r w:rsidRPr="00D70B4C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Содержание разделов </w:t>
      </w:r>
      <w:r w:rsidR="001C7EB8">
        <w:rPr>
          <w:rFonts w:ascii="Cambria" w:hAnsi="Cambria" w:cs="Cambria"/>
        </w:rPr>
        <w:t xml:space="preserve">(тем) </w:t>
      </w:r>
      <w:r>
        <w:rPr>
          <w:rFonts w:ascii="Cambria" w:hAnsi="Cambria" w:cs="Cambria"/>
        </w:rPr>
        <w:t>дисциплины</w:t>
      </w:r>
    </w:p>
    <w:tbl>
      <w:tblPr>
        <w:tblStyle w:val="a8"/>
        <w:tblpPr w:leftFromText="180" w:rightFromText="180" w:vertAnchor="text" w:horzAnchor="margin" w:tblpY="-100"/>
        <w:tblW w:w="0" w:type="auto"/>
        <w:tblLook w:val="01E0" w:firstRow="1" w:lastRow="1" w:firstColumn="1" w:lastColumn="1" w:noHBand="0" w:noVBand="0"/>
      </w:tblPr>
      <w:tblGrid>
        <w:gridCol w:w="1188"/>
        <w:gridCol w:w="5400"/>
        <w:gridCol w:w="8198"/>
      </w:tblGrid>
      <w:tr w:rsidR="00E23C10" w14:paraId="0E4F1FA5" w14:textId="77777777" w:rsidTr="00E23C10">
        <w:tc>
          <w:tcPr>
            <w:tcW w:w="1188" w:type="dxa"/>
          </w:tcPr>
          <w:p w14:paraId="0DC45A6D" w14:textId="77777777" w:rsidR="00E23C10" w:rsidRDefault="00E23C10" w:rsidP="00E23C1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№ п/п</w:t>
            </w:r>
          </w:p>
        </w:tc>
        <w:tc>
          <w:tcPr>
            <w:tcW w:w="5400" w:type="dxa"/>
          </w:tcPr>
          <w:p w14:paraId="40CDC783" w14:textId="77777777" w:rsidR="00E23C10" w:rsidRDefault="00E23C10" w:rsidP="00E23C1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Наименование разделов </w:t>
            </w:r>
            <w:r w:rsidR="001C7EB8">
              <w:rPr>
                <w:rFonts w:ascii="Cambria" w:hAnsi="Cambria" w:cs="Cambria"/>
              </w:rPr>
              <w:t xml:space="preserve">(тем) </w:t>
            </w:r>
            <w:r>
              <w:rPr>
                <w:rFonts w:ascii="Cambria" w:hAnsi="Cambria" w:cs="Cambria"/>
              </w:rPr>
              <w:t>дисциплин</w:t>
            </w:r>
            <w:r w:rsidR="001C7EB8">
              <w:rPr>
                <w:rFonts w:ascii="Cambria" w:hAnsi="Cambria" w:cs="Cambria"/>
              </w:rPr>
              <w:t>ы</w:t>
            </w:r>
          </w:p>
        </w:tc>
        <w:tc>
          <w:tcPr>
            <w:tcW w:w="8198" w:type="dxa"/>
          </w:tcPr>
          <w:p w14:paraId="316BC41B" w14:textId="77777777" w:rsidR="00E23C10" w:rsidRDefault="00E23C10" w:rsidP="00E23C1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Содержание разделов</w:t>
            </w:r>
            <w:r w:rsidR="001C7EB8">
              <w:rPr>
                <w:rFonts w:ascii="Cambria" w:hAnsi="Cambria" w:cs="Cambria"/>
              </w:rPr>
              <w:t xml:space="preserve"> (тем)</w:t>
            </w:r>
            <w:r>
              <w:rPr>
                <w:rFonts w:ascii="Cambria" w:hAnsi="Cambria" w:cs="Cambria"/>
              </w:rPr>
              <w:t xml:space="preserve"> дисциплин</w:t>
            </w:r>
          </w:p>
        </w:tc>
      </w:tr>
      <w:tr w:rsidR="0085770D" w14:paraId="4C3D56BE" w14:textId="77777777" w:rsidTr="0016256F">
        <w:tc>
          <w:tcPr>
            <w:tcW w:w="1188" w:type="dxa"/>
            <w:vAlign w:val="center"/>
          </w:tcPr>
          <w:p w14:paraId="0C7DBCA2" w14:textId="77777777" w:rsidR="0085770D" w:rsidRPr="004E1E08" w:rsidRDefault="0085770D" w:rsidP="00D447A0">
            <w:pPr>
              <w:jc w:val="center"/>
              <w:rPr>
                <w:color w:val="000000"/>
              </w:rPr>
            </w:pPr>
            <w:r w:rsidRPr="004E1E08">
              <w:rPr>
                <w:color w:val="000000"/>
              </w:rPr>
              <w:t>1.</w:t>
            </w:r>
          </w:p>
        </w:tc>
        <w:tc>
          <w:tcPr>
            <w:tcW w:w="5400" w:type="dxa"/>
          </w:tcPr>
          <w:p w14:paraId="4EBA5576" w14:textId="77777777" w:rsidR="0085770D" w:rsidRPr="001D37B5" w:rsidRDefault="0085770D" w:rsidP="00D447A0">
            <w:pPr>
              <w:rPr>
                <w:color w:val="000000"/>
              </w:rPr>
            </w:pPr>
            <w:r>
              <w:t>Тема 1. Введение в региональную экономику</w:t>
            </w:r>
            <w:r w:rsidR="001D37B5" w:rsidRPr="001D37B5">
              <w:t xml:space="preserve">. </w:t>
            </w:r>
            <w:r w:rsidR="001D37B5">
              <w:t xml:space="preserve">Связь региональной экономической науки и стратегии. </w:t>
            </w:r>
          </w:p>
        </w:tc>
        <w:tc>
          <w:tcPr>
            <w:tcW w:w="8198" w:type="dxa"/>
          </w:tcPr>
          <w:p w14:paraId="5D6D7C10" w14:textId="77777777" w:rsidR="0085770D" w:rsidRDefault="0085770D" w:rsidP="0085770D">
            <w:pPr>
              <w:rPr>
                <w:rFonts w:ascii="Cambria" w:hAnsi="Cambria" w:cs="Cambria"/>
              </w:rPr>
            </w:pPr>
            <w:r w:rsidRPr="0085770D">
              <w:rPr>
                <w:rFonts w:ascii="Cambria" w:hAnsi="Cambria" w:cs="Cambria"/>
              </w:rPr>
              <w:t>Региональная экономика</w:t>
            </w:r>
            <w:r w:rsidR="001D37B5">
              <w:rPr>
                <w:rFonts w:ascii="Cambria" w:hAnsi="Cambria" w:cs="Cambria"/>
              </w:rPr>
              <w:t xml:space="preserve"> и стратегия </w:t>
            </w:r>
            <w:r w:rsidRPr="0085770D">
              <w:rPr>
                <w:rFonts w:ascii="Cambria" w:hAnsi="Cambria" w:cs="Cambria"/>
              </w:rPr>
              <w:t xml:space="preserve"> (ключевые дефиниции). В чем заключается отличие региональной экономики от экономики региона? Региональная экономика в системе наук</w:t>
            </w:r>
            <w:r w:rsidR="001D37B5">
              <w:rPr>
                <w:rFonts w:ascii="Cambria" w:hAnsi="Cambria" w:cs="Cambria"/>
              </w:rPr>
              <w:t>, взаимосвязь региональной экономики и стратегии</w:t>
            </w:r>
            <w:r w:rsidRPr="0085770D">
              <w:rPr>
                <w:rFonts w:ascii="Cambria" w:hAnsi="Cambria" w:cs="Cambria"/>
              </w:rPr>
              <w:t>. Понятие экономического пространства</w:t>
            </w:r>
          </w:p>
        </w:tc>
      </w:tr>
      <w:tr w:rsidR="0085770D" w14:paraId="4D2BC5A6" w14:textId="77777777" w:rsidTr="0016256F">
        <w:tc>
          <w:tcPr>
            <w:tcW w:w="1188" w:type="dxa"/>
            <w:vAlign w:val="center"/>
          </w:tcPr>
          <w:p w14:paraId="68358433" w14:textId="77777777" w:rsidR="0085770D" w:rsidRPr="004E1E08" w:rsidRDefault="0085770D" w:rsidP="00D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400" w:type="dxa"/>
          </w:tcPr>
          <w:p w14:paraId="681D75D0" w14:textId="77777777" w:rsidR="0085770D" w:rsidRPr="00C63FD5" w:rsidRDefault="0085770D" w:rsidP="00D447A0">
            <w:pPr>
              <w:rPr>
                <w:color w:val="000000"/>
              </w:rPr>
            </w:pPr>
            <w:r>
              <w:t xml:space="preserve">Тема 2. </w:t>
            </w:r>
            <w:r w:rsidR="001D37B5">
              <w:t>Применение методов  и моделей</w:t>
            </w:r>
            <w:r>
              <w:t xml:space="preserve"> региональной экономики</w:t>
            </w:r>
            <w:r w:rsidR="001D37B5">
              <w:t xml:space="preserve"> в формировании стратегии развития региона </w:t>
            </w:r>
          </w:p>
        </w:tc>
        <w:tc>
          <w:tcPr>
            <w:tcW w:w="8198" w:type="dxa"/>
          </w:tcPr>
          <w:p w14:paraId="4D3D8BDF" w14:textId="77777777" w:rsidR="0085770D" w:rsidRDefault="0085770D" w:rsidP="00E23C10">
            <w:pPr>
              <w:rPr>
                <w:rFonts w:ascii="Cambria" w:hAnsi="Cambria" w:cs="Cambria"/>
              </w:rPr>
            </w:pPr>
            <w:r w:rsidRPr="0085770D">
              <w:rPr>
                <w:rFonts w:ascii="Cambria" w:hAnsi="Cambria" w:cs="Cambria"/>
              </w:rPr>
              <w:t>Модели размещения деятельности и организации пространства. Модели регионального роста, основанные на спросе. Теории межрегиональной торговли. Новая экономическая география. Развитие отечественной региональной экономики.</w:t>
            </w:r>
          </w:p>
        </w:tc>
      </w:tr>
      <w:tr w:rsidR="0085770D" w14:paraId="34301A88" w14:textId="77777777" w:rsidTr="0016256F">
        <w:tc>
          <w:tcPr>
            <w:tcW w:w="1188" w:type="dxa"/>
            <w:vAlign w:val="center"/>
          </w:tcPr>
          <w:p w14:paraId="234A50C4" w14:textId="77777777" w:rsidR="0085770D" w:rsidRPr="004E1E08" w:rsidRDefault="0085770D" w:rsidP="00D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400" w:type="dxa"/>
          </w:tcPr>
          <w:p w14:paraId="75093269" w14:textId="77777777" w:rsidR="0085770D" w:rsidRPr="00C63FD5" w:rsidRDefault="0085770D" w:rsidP="00D447A0">
            <w:pPr>
              <w:rPr>
                <w:color w:val="000000"/>
              </w:rPr>
            </w:pPr>
            <w:r>
              <w:t xml:space="preserve">Тема 3. Методы </w:t>
            </w:r>
            <w:r w:rsidR="001D37B5">
              <w:t xml:space="preserve">стратегического </w:t>
            </w:r>
            <w:r>
              <w:t xml:space="preserve">анализа </w:t>
            </w:r>
            <w:r w:rsidR="001D37B5">
              <w:t xml:space="preserve">внешней и внутренней  среды </w:t>
            </w:r>
            <w:r>
              <w:t>региональной экономики</w:t>
            </w:r>
          </w:p>
        </w:tc>
        <w:tc>
          <w:tcPr>
            <w:tcW w:w="8198" w:type="dxa"/>
          </w:tcPr>
          <w:p w14:paraId="7CDFE3B9" w14:textId="77777777" w:rsidR="0085770D" w:rsidRDefault="0085770D" w:rsidP="00E23C10">
            <w:pPr>
              <w:rPr>
                <w:rFonts w:ascii="Cambria" w:hAnsi="Cambria" w:cs="Cambria"/>
              </w:rPr>
            </w:pPr>
            <w:r w:rsidRPr="0085770D">
              <w:rPr>
                <w:rFonts w:ascii="Cambria" w:hAnsi="Cambria" w:cs="Cambria"/>
              </w:rPr>
              <w:t xml:space="preserve">Схема функционирования экономики региона. Статистическая база регионального анализа. Направления анализа экономики региона. </w:t>
            </w:r>
            <w:r w:rsidR="001D37B5">
              <w:rPr>
                <w:rFonts w:ascii="Cambria" w:hAnsi="Cambria" w:cs="Cambria"/>
              </w:rPr>
              <w:t>Стратегическая т</w:t>
            </w:r>
            <w:r w:rsidRPr="0085770D">
              <w:rPr>
                <w:rFonts w:ascii="Cambria" w:hAnsi="Cambria" w:cs="Cambria"/>
              </w:rPr>
              <w:t>ипологизация регионов. Анализ межрегиональных связей и территориальной структуры экономики.</w:t>
            </w:r>
            <w:r w:rsidR="001D37B5">
              <w:rPr>
                <w:rFonts w:ascii="Cambria" w:hAnsi="Cambria" w:cs="Cambria"/>
              </w:rPr>
              <w:t xml:space="preserve"> </w:t>
            </w:r>
          </w:p>
        </w:tc>
      </w:tr>
      <w:tr w:rsidR="0085770D" w14:paraId="2C9CBBE1" w14:textId="77777777" w:rsidTr="0016256F">
        <w:tc>
          <w:tcPr>
            <w:tcW w:w="1188" w:type="dxa"/>
            <w:vAlign w:val="center"/>
          </w:tcPr>
          <w:p w14:paraId="3476A3A8" w14:textId="77777777" w:rsidR="0085770D" w:rsidRPr="004E1E08" w:rsidRDefault="0085770D" w:rsidP="00D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400" w:type="dxa"/>
          </w:tcPr>
          <w:p w14:paraId="46712C1D" w14:textId="77777777" w:rsidR="0085770D" w:rsidRPr="00C63FD5" w:rsidRDefault="0085770D" w:rsidP="00D447A0">
            <w:pPr>
              <w:rPr>
                <w:color w:val="000000"/>
              </w:rPr>
            </w:pPr>
            <w:r>
              <w:t>Тема 4. Стратегическая оценка базовых экономических факторов регионального развития</w:t>
            </w:r>
          </w:p>
        </w:tc>
        <w:tc>
          <w:tcPr>
            <w:tcW w:w="8198" w:type="dxa"/>
          </w:tcPr>
          <w:p w14:paraId="7EB62455" w14:textId="77777777" w:rsidR="0085770D" w:rsidRDefault="0085770D" w:rsidP="00E23C10">
            <w:pPr>
              <w:rPr>
                <w:rFonts w:ascii="Cambria" w:hAnsi="Cambria" w:cs="Cambria"/>
              </w:rPr>
            </w:pPr>
            <w:r w:rsidRPr="0085770D">
              <w:rPr>
                <w:rFonts w:ascii="Cambria" w:hAnsi="Cambria" w:cs="Cambria"/>
              </w:rPr>
              <w:t>Валовой региональный продукт. Отраслевая структура экономики региона. Природные ресурсы региона. Население и трудовые ресурсы: количественные и качественные характеристики. Индекс развития человеческого потенциала. Анализ развития инфраструктуры. Оценка производства и потребления электроэнергии и воды. Оценка эффективности развития экономики региона.</w:t>
            </w:r>
          </w:p>
        </w:tc>
      </w:tr>
      <w:tr w:rsidR="0085770D" w14:paraId="75CC5E6A" w14:textId="77777777" w:rsidTr="0016256F">
        <w:tc>
          <w:tcPr>
            <w:tcW w:w="1188" w:type="dxa"/>
            <w:vAlign w:val="center"/>
          </w:tcPr>
          <w:p w14:paraId="13E068E7" w14:textId="77777777" w:rsidR="0085770D" w:rsidRPr="004E1E08" w:rsidRDefault="0085770D" w:rsidP="00D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400" w:type="dxa"/>
          </w:tcPr>
          <w:p w14:paraId="2325284E" w14:textId="77777777" w:rsidR="0085770D" w:rsidRPr="00C63FD5" w:rsidRDefault="0085770D" w:rsidP="00D447A0">
            <w:pPr>
              <w:rPr>
                <w:color w:val="000000"/>
              </w:rPr>
            </w:pPr>
            <w:r>
              <w:t>Тема 5. Экономическая стратегия регионального развития</w:t>
            </w:r>
          </w:p>
        </w:tc>
        <w:tc>
          <w:tcPr>
            <w:tcW w:w="8198" w:type="dxa"/>
          </w:tcPr>
          <w:p w14:paraId="63880FA0" w14:textId="77777777" w:rsidR="0085770D" w:rsidRDefault="0085770D" w:rsidP="00E23C10">
            <w:pPr>
              <w:rPr>
                <w:rFonts w:ascii="Cambria" w:hAnsi="Cambria" w:cs="Cambria"/>
              </w:rPr>
            </w:pPr>
            <w:r w:rsidRPr="0085770D">
              <w:rPr>
                <w:rFonts w:ascii="Cambria" w:hAnsi="Cambria" w:cs="Cambria"/>
              </w:rPr>
              <w:t>Экономическая стратегия (ключевые дефиниции). Стратегическое мышление. Разработка стратегии регионального развития. Мониторинг и прогнозирование внутренней и внешней среды региона. Проведение OTSW-анализа, определение возможностей, угроз, сильных и слабых сторон экономического развития региона. Разработка социально-экономической стратегии развития региона.</w:t>
            </w:r>
          </w:p>
        </w:tc>
      </w:tr>
      <w:tr w:rsidR="0085770D" w14:paraId="07F55BBD" w14:textId="77777777" w:rsidTr="0016256F">
        <w:tc>
          <w:tcPr>
            <w:tcW w:w="1188" w:type="dxa"/>
            <w:vAlign w:val="center"/>
          </w:tcPr>
          <w:p w14:paraId="3C4EFAED" w14:textId="77777777" w:rsidR="0085770D" w:rsidRPr="004E1E08" w:rsidRDefault="0085770D" w:rsidP="00D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400" w:type="dxa"/>
          </w:tcPr>
          <w:p w14:paraId="3CFD17A9" w14:textId="77777777" w:rsidR="0085770D" w:rsidRPr="00C63FD5" w:rsidRDefault="0085770D" w:rsidP="00D447A0">
            <w:pPr>
              <w:rPr>
                <w:color w:val="000000"/>
              </w:rPr>
            </w:pPr>
            <w:r>
              <w:t>Тема 6. Стратегическая система управления в экономике региона</w:t>
            </w:r>
          </w:p>
        </w:tc>
        <w:tc>
          <w:tcPr>
            <w:tcW w:w="8198" w:type="dxa"/>
          </w:tcPr>
          <w:p w14:paraId="548185C3" w14:textId="77777777" w:rsidR="0085770D" w:rsidRDefault="0085770D" w:rsidP="00E23C10">
            <w:pPr>
              <w:rPr>
                <w:rFonts w:ascii="Cambria" w:hAnsi="Cambria" w:cs="Cambria"/>
              </w:rPr>
            </w:pPr>
            <w:r w:rsidRPr="0085770D">
              <w:rPr>
                <w:rFonts w:ascii="Cambria" w:hAnsi="Cambria" w:cs="Cambria"/>
              </w:rPr>
              <w:t>Основные элементы системы управления в региональной экономике. Функции системы управления в регионе. Микроинструменты реализации стратегический системы управления: развитие малого и среднего бизнеса, государственно-частное партнерство, формирование экономических кластеров, стимулирование инноваций. Региональная инновационная система, центры трансфера технологий. Поддержка занятости.</w:t>
            </w:r>
          </w:p>
        </w:tc>
      </w:tr>
      <w:tr w:rsidR="0085770D" w14:paraId="38EF6483" w14:textId="77777777" w:rsidTr="0016256F">
        <w:tc>
          <w:tcPr>
            <w:tcW w:w="1188" w:type="dxa"/>
            <w:vAlign w:val="center"/>
          </w:tcPr>
          <w:p w14:paraId="6ACD2997" w14:textId="77777777" w:rsidR="0085770D" w:rsidRPr="004E1E08" w:rsidRDefault="0085770D" w:rsidP="00D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400" w:type="dxa"/>
          </w:tcPr>
          <w:p w14:paraId="5BC16E14" w14:textId="77777777" w:rsidR="0085770D" w:rsidRPr="00C63FD5" w:rsidRDefault="0085770D" w:rsidP="00D447A0">
            <w:pPr>
              <w:rPr>
                <w:color w:val="000000"/>
              </w:rPr>
            </w:pPr>
            <w:r>
              <w:t>Тема 7. Инвестиционная стратегия экономического развития региона</w:t>
            </w:r>
          </w:p>
        </w:tc>
        <w:tc>
          <w:tcPr>
            <w:tcW w:w="8198" w:type="dxa"/>
          </w:tcPr>
          <w:p w14:paraId="26A8E895" w14:textId="77777777" w:rsidR="0085770D" w:rsidRDefault="0085770D" w:rsidP="00E23C10">
            <w:pPr>
              <w:rPr>
                <w:rFonts w:ascii="Cambria" w:hAnsi="Cambria" w:cs="Cambria"/>
              </w:rPr>
            </w:pPr>
            <w:r w:rsidRPr="0085770D">
              <w:rPr>
                <w:rFonts w:ascii="Cambria" w:hAnsi="Cambria" w:cs="Cambria"/>
              </w:rPr>
              <w:t xml:space="preserve">Инвестиции в экономике регионов. Анализ поступления и эффективности прямых иностранных инвестиций в регионах России. Инвестиционный климат. Брендирование и маркетинг территорий. </w:t>
            </w:r>
            <w:r w:rsidRPr="0085770D">
              <w:rPr>
                <w:rFonts w:ascii="Cambria" w:hAnsi="Cambria" w:cs="Cambria"/>
              </w:rPr>
              <w:lastRenderedPageBreak/>
              <w:t xml:space="preserve">Порядок проведения промежуточного и итогового контроля  </w:t>
            </w:r>
          </w:p>
        </w:tc>
      </w:tr>
    </w:tbl>
    <w:p w14:paraId="52EFBAE6" w14:textId="77777777" w:rsidR="00BC2D9A" w:rsidRDefault="00BC2D9A" w:rsidP="00B07559">
      <w:pPr>
        <w:rPr>
          <w:rFonts w:ascii="Cambria" w:hAnsi="Cambria" w:cs="Cambria"/>
        </w:rPr>
      </w:pPr>
    </w:p>
    <w:p w14:paraId="51E1E411" w14:textId="77777777" w:rsidR="00B07559" w:rsidRPr="00BE3DA9" w:rsidRDefault="00A22725" w:rsidP="00B07559">
      <w:pPr>
        <w:rPr>
          <w:rFonts w:ascii="Cambria" w:hAnsi="Cambria" w:cs="Cambria"/>
          <w:strike/>
          <w:color w:val="FF0000"/>
        </w:rPr>
      </w:pPr>
      <w:r>
        <w:rPr>
          <w:rFonts w:ascii="Cambria" w:hAnsi="Cambria" w:cs="Cambria"/>
        </w:rPr>
        <w:t>6</w:t>
      </w:r>
      <w:r w:rsidR="00B07559" w:rsidRPr="00310B6E">
        <w:rPr>
          <w:rFonts w:ascii="Cambria" w:hAnsi="Cambria" w:cs="Cambria"/>
        </w:rPr>
        <w:t>. Фонд оценочных средств</w:t>
      </w:r>
      <w:r w:rsidR="00D3245E" w:rsidRPr="00310B6E">
        <w:rPr>
          <w:rFonts w:ascii="Cambria" w:hAnsi="Cambria" w:cs="Cambria"/>
        </w:rPr>
        <w:t xml:space="preserve"> </w:t>
      </w:r>
      <w:r w:rsidR="00D3245E" w:rsidRPr="00DB4546">
        <w:rPr>
          <w:rFonts w:ascii="Cambria" w:hAnsi="Cambria" w:cs="Cambria"/>
        </w:rPr>
        <w:t>(ФОС</w:t>
      </w:r>
      <w:r w:rsidR="00DB4546" w:rsidRPr="00DB4546">
        <w:rPr>
          <w:rFonts w:ascii="Cambria" w:hAnsi="Cambria" w:cs="Cambria"/>
        </w:rPr>
        <w:t xml:space="preserve">, </w:t>
      </w:r>
      <w:r w:rsidR="00E424FB" w:rsidRPr="00DB4546">
        <w:rPr>
          <w:rFonts w:ascii="Cambria" w:hAnsi="Cambria" w:cs="Cambria"/>
        </w:rPr>
        <w:t xml:space="preserve">оценочные </w:t>
      </w:r>
      <w:r w:rsidR="00DB4546" w:rsidRPr="00DB4546">
        <w:rPr>
          <w:rFonts w:ascii="Cambria" w:hAnsi="Cambria" w:cs="Cambria"/>
        </w:rPr>
        <w:t xml:space="preserve">и методические </w:t>
      </w:r>
      <w:r w:rsidR="00E424FB" w:rsidRPr="00DB4546">
        <w:rPr>
          <w:rFonts w:ascii="Cambria" w:hAnsi="Cambria" w:cs="Cambria"/>
        </w:rPr>
        <w:t xml:space="preserve">материалы) </w:t>
      </w:r>
      <w:r w:rsidR="00B07559" w:rsidRPr="00DB4546">
        <w:rPr>
          <w:rFonts w:ascii="Cambria" w:hAnsi="Cambria" w:cs="Cambria"/>
        </w:rPr>
        <w:t>для</w:t>
      </w:r>
      <w:r w:rsidR="00B07559" w:rsidRPr="00310B6E">
        <w:rPr>
          <w:rFonts w:ascii="Cambria" w:hAnsi="Cambria" w:cs="Cambria"/>
        </w:rPr>
        <w:t xml:space="preserve"> оценивания результатов обучения</w:t>
      </w:r>
      <w:r w:rsidR="00357207" w:rsidRPr="00310B6E"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>по дисциплине</w:t>
      </w:r>
      <w:r>
        <w:rPr>
          <w:rFonts w:ascii="Cambria" w:hAnsi="Cambria" w:cs="Cambria"/>
        </w:rPr>
        <w:t>.</w:t>
      </w:r>
    </w:p>
    <w:p w14:paraId="61F74A33" w14:textId="77777777" w:rsidR="0085770D" w:rsidRPr="0085770D" w:rsidRDefault="0085770D" w:rsidP="0085770D">
      <w:pPr>
        <w:jc w:val="both"/>
        <w:rPr>
          <w:rFonts w:ascii="Cambria" w:hAnsi="Cambria" w:cs="Cambria"/>
        </w:rPr>
      </w:pPr>
      <w:r w:rsidRPr="0085770D">
        <w:rPr>
          <w:rFonts w:ascii="Cambria" w:hAnsi="Cambria" w:cs="Cambria"/>
        </w:rPr>
        <w:t>- Посещение  лекционных и практических занятий (30%)</w:t>
      </w:r>
    </w:p>
    <w:p w14:paraId="66E66130" w14:textId="77777777" w:rsidR="0085770D" w:rsidRPr="0085770D" w:rsidRDefault="0085770D" w:rsidP="0085770D">
      <w:pPr>
        <w:jc w:val="both"/>
        <w:rPr>
          <w:rFonts w:ascii="Cambria" w:hAnsi="Cambria" w:cs="Cambria"/>
        </w:rPr>
      </w:pPr>
      <w:r w:rsidRPr="0085770D">
        <w:rPr>
          <w:rFonts w:ascii="Cambria" w:hAnsi="Cambria" w:cs="Cambria"/>
        </w:rPr>
        <w:t>- Тестовые роботы (20%)</w:t>
      </w:r>
    </w:p>
    <w:p w14:paraId="2F2B6666" w14:textId="77777777" w:rsidR="0085770D" w:rsidRPr="0085770D" w:rsidRDefault="0085770D" w:rsidP="0085770D">
      <w:pPr>
        <w:jc w:val="both"/>
        <w:rPr>
          <w:rFonts w:ascii="Cambria" w:hAnsi="Cambria" w:cs="Cambria"/>
        </w:rPr>
      </w:pPr>
      <w:r w:rsidRPr="0085770D">
        <w:rPr>
          <w:rFonts w:ascii="Cambria" w:hAnsi="Cambria" w:cs="Cambria"/>
        </w:rPr>
        <w:t>- Итоговая презентация (20%)</w:t>
      </w:r>
    </w:p>
    <w:p w14:paraId="2F04297A" w14:textId="77777777" w:rsidR="00DB4546" w:rsidRDefault="0085770D" w:rsidP="0085770D">
      <w:pPr>
        <w:jc w:val="both"/>
        <w:rPr>
          <w:rFonts w:ascii="Cambria" w:hAnsi="Cambria" w:cs="Cambria"/>
        </w:rPr>
      </w:pPr>
      <w:r w:rsidRPr="0085770D">
        <w:rPr>
          <w:rFonts w:ascii="Cambria" w:hAnsi="Cambria" w:cs="Cambria"/>
        </w:rPr>
        <w:t>- Зачетная работа (30%)</w:t>
      </w:r>
    </w:p>
    <w:p w14:paraId="4DB7FFAA" w14:textId="77777777" w:rsidR="0085770D" w:rsidRDefault="0085770D" w:rsidP="0085770D">
      <w:pPr>
        <w:jc w:val="both"/>
        <w:rPr>
          <w:rFonts w:ascii="Cambria" w:hAnsi="Cambria" w:cs="Cambria"/>
        </w:rPr>
      </w:pPr>
    </w:p>
    <w:p w14:paraId="26D80E80" w14:textId="77777777" w:rsidR="00EC40E2" w:rsidRPr="00A22725" w:rsidRDefault="00A22725" w:rsidP="0013520B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7053" w:rsidRPr="00310B6E">
        <w:rPr>
          <w:rFonts w:ascii="Cambria" w:hAnsi="Cambria" w:cs="Cambria"/>
        </w:rPr>
        <w:t>.1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проведения текущего контроля успеваемости</w:t>
      </w:r>
      <w:r w:rsidR="00E77053" w:rsidRPr="00310B6E">
        <w:rPr>
          <w:rFonts w:ascii="Cambria" w:hAnsi="Cambria" w:cs="Cambria"/>
        </w:rPr>
        <w:t xml:space="preserve">, </w:t>
      </w:r>
      <w:r w:rsidR="00EC40E2" w:rsidRPr="00310B6E">
        <w:rPr>
          <w:rFonts w:ascii="Cambria" w:hAnsi="Cambria" w:cs="Cambria"/>
        </w:rPr>
        <w:t xml:space="preserve">критерии и шкалы оценивания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49B11400" w14:textId="77777777" w:rsidR="002B3C12" w:rsidRPr="00A22725" w:rsidRDefault="00A22725" w:rsidP="002B3C12">
      <w:pPr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2B3C12" w:rsidRPr="00310B6E">
        <w:rPr>
          <w:rFonts w:ascii="Cambria" w:hAnsi="Cambria" w:cs="Cambria"/>
        </w:rPr>
        <w:t>.</w:t>
      </w:r>
      <w:r w:rsidR="00EC40E2" w:rsidRPr="00310B6E">
        <w:rPr>
          <w:rFonts w:ascii="Cambria" w:hAnsi="Cambria" w:cs="Cambria"/>
        </w:rPr>
        <w:t>2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</w:t>
      </w:r>
      <w:r w:rsidR="00EC40E2" w:rsidRPr="00310B6E">
        <w:rPr>
          <w:rFonts w:ascii="Cambria" w:hAnsi="Cambria" w:cs="Cambria"/>
        </w:rPr>
        <w:t>едения промежуточной аттестации по дисциплине, критерии и шкалы оценивания</w:t>
      </w:r>
      <w:r w:rsidR="00BE3DA9">
        <w:rPr>
          <w:rFonts w:ascii="Cambria" w:hAnsi="Cambria" w:cs="Cambria"/>
        </w:rPr>
        <w:t xml:space="preserve">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29591320" w14:textId="77777777" w:rsidR="00DD7B50" w:rsidRPr="000562B1" w:rsidRDefault="00DD7B50" w:rsidP="000562B1">
      <w:pPr>
        <w:rPr>
          <w:i/>
        </w:rPr>
      </w:pPr>
      <w:r w:rsidRPr="000562B1">
        <w:rPr>
          <w:i/>
        </w:rPr>
        <w:t>Перечень примерных вопросов для зачёта</w:t>
      </w:r>
    </w:p>
    <w:p w14:paraId="593F8545" w14:textId="77777777" w:rsidR="0085770D" w:rsidRDefault="0085770D" w:rsidP="000562B1">
      <w:pPr>
        <w:ind w:left="709"/>
      </w:pPr>
      <w:r>
        <w:t xml:space="preserve">1. Модель Генриха фон </w:t>
      </w:r>
      <w:proofErr w:type="spellStart"/>
      <w:r>
        <w:t>Тюнена</w:t>
      </w:r>
      <w:proofErr w:type="spellEnd"/>
      <w:r>
        <w:t>.</w:t>
      </w:r>
    </w:p>
    <w:p w14:paraId="74E88F51" w14:textId="77777777" w:rsidR="0085770D" w:rsidRDefault="0085770D" w:rsidP="000562B1">
      <w:pPr>
        <w:ind w:left="709"/>
      </w:pPr>
      <w:r>
        <w:t xml:space="preserve">2. Модель Вильгельма </w:t>
      </w:r>
      <w:proofErr w:type="spellStart"/>
      <w:r>
        <w:t>Лаунхардта</w:t>
      </w:r>
      <w:proofErr w:type="spellEnd"/>
      <w:r>
        <w:t>.</w:t>
      </w:r>
    </w:p>
    <w:p w14:paraId="18CEFBCE" w14:textId="77777777" w:rsidR="0085770D" w:rsidRDefault="0085770D" w:rsidP="000562B1">
      <w:pPr>
        <w:ind w:left="709"/>
      </w:pPr>
      <w:r>
        <w:t>3. Теория размещения промышленности Альфреда Вебера.</w:t>
      </w:r>
    </w:p>
    <w:p w14:paraId="579EDE88" w14:textId="77777777" w:rsidR="0085770D" w:rsidRDefault="0085770D" w:rsidP="000562B1">
      <w:pPr>
        <w:ind w:left="709"/>
      </w:pPr>
      <w:r>
        <w:t xml:space="preserve">4. Модель </w:t>
      </w:r>
      <w:proofErr w:type="spellStart"/>
      <w:r>
        <w:t>Хотеллинга</w:t>
      </w:r>
      <w:proofErr w:type="spellEnd"/>
      <w:r>
        <w:t>.</w:t>
      </w:r>
    </w:p>
    <w:p w14:paraId="04CBF94D" w14:textId="77777777" w:rsidR="0085770D" w:rsidRDefault="0085770D" w:rsidP="000562B1">
      <w:pPr>
        <w:ind w:left="709"/>
      </w:pPr>
      <w:r>
        <w:t xml:space="preserve">5. Теория центральных мест Вальтера </w:t>
      </w:r>
      <w:proofErr w:type="spellStart"/>
      <w:r>
        <w:t>Кристаллера</w:t>
      </w:r>
      <w:proofErr w:type="spellEnd"/>
      <w:r>
        <w:t>.</w:t>
      </w:r>
    </w:p>
    <w:p w14:paraId="2027B60C" w14:textId="77777777" w:rsidR="0085770D" w:rsidRDefault="0085770D" w:rsidP="000562B1">
      <w:pPr>
        <w:ind w:left="709"/>
      </w:pPr>
      <w:r>
        <w:t xml:space="preserve">6. Теория организации экономического пространства Августа </w:t>
      </w:r>
      <w:proofErr w:type="spellStart"/>
      <w:r>
        <w:t>Лѐша</w:t>
      </w:r>
      <w:proofErr w:type="spellEnd"/>
      <w:r>
        <w:t>.</w:t>
      </w:r>
    </w:p>
    <w:p w14:paraId="2E7FB13E" w14:textId="77777777" w:rsidR="0085770D" w:rsidRDefault="0085770D" w:rsidP="000562B1">
      <w:pPr>
        <w:ind w:left="709"/>
      </w:pPr>
      <w:r>
        <w:t>7. Пространственная модель города В. Алонсо.</w:t>
      </w:r>
    </w:p>
    <w:p w14:paraId="73BF6AEA" w14:textId="77777777" w:rsidR="0085770D" w:rsidRDefault="0085770D" w:rsidP="000562B1">
      <w:pPr>
        <w:ind w:left="709"/>
      </w:pPr>
      <w:r>
        <w:t xml:space="preserve">8. Вычислительные модели прогнозирования передвижений, </w:t>
      </w:r>
      <w:proofErr w:type="spellStart"/>
      <w:r>
        <w:t>расселе-ния</w:t>
      </w:r>
      <w:proofErr w:type="spellEnd"/>
      <w:r>
        <w:t xml:space="preserve"> и размещения деятельности.</w:t>
      </w:r>
    </w:p>
    <w:p w14:paraId="11759995" w14:textId="77777777" w:rsidR="0085770D" w:rsidRDefault="0085770D" w:rsidP="000562B1">
      <w:pPr>
        <w:ind w:left="709"/>
      </w:pPr>
      <w:r>
        <w:t>9. Оптимизация перевозок и размещения деятельности в линейном</w:t>
      </w:r>
    </w:p>
    <w:p w14:paraId="6791A54B" w14:textId="77777777" w:rsidR="0085770D" w:rsidRDefault="0085770D" w:rsidP="000562B1">
      <w:pPr>
        <w:ind w:left="709"/>
      </w:pPr>
      <w:r>
        <w:t>программировании,</w:t>
      </w:r>
    </w:p>
    <w:p w14:paraId="597F28FA" w14:textId="77777777" w:rsidR="0085770D" w:rsidRDefault="0085770D" w:rsidP="000562B1">
      <w:pPr>
        <w:ind w:left="709"/>
      </w:pPr>
      <w:r>
        <w:t xml:space="preserve">10. Гравитационные и </w:t>
      </w:r>
      <w:proofErr w:type="spellStart"/>
      <w:r>
        <w:t>энтропийные</w:t>
      </w:r>
      <w:proofErr w:type="spellEnd"/>
      <w:r>
        <w:t xml:space="preserve"> модели прогнозирования передвижений</w:t>
      </w:r>
    </w:p>
    <w:p w14:paraId="7E53ECE3" w14:textId="77777777" w:rsidR="0085770D" w:rsidRDefault="0085770D" w:rsidP="000562B1">
      <w:pPr>
        <w:ind w:left="709"/>
      </w:pPr>
      <w:r>
        <w:t>11. Модель экспортирующего региона.</w:t>
      </w:r>
    </w:p>
    <w:p w14:paraId="74B3BA25" w14:textId="77777777" w:rsidR="0085770D" w:rsidRDefault="0085770D" w:rsidP="000562B1">
      <w:pPr>
        <w:ind w:left="709"/>
      </w:pPr>
      <w:r>
        <w:t>12. Модель Хомера Хойта,</w:t>
      </w:r>
    </w:p>
    <w:p w14:paraId="2DF91D0C" w14:textId="77777777" w:rsidR="0085770D" w:rsidRDefault="0085770D" w:rsidP="000562B1">
      <w:pPr>
        <w:ind w:left="709"/>
      </w:pPr>
      <w:r>
        <w:t>13. Кейнсианская модель,</w:t>
      </w:r>
    </w:p>
    <w:p w14:paraId="48DC15B9" w14:textId="77777777" w:rsidR="0085770D" w:rsidRDefault="0085770D" w:rsidP="000562B1">
      <w:pPr>
        <w:ind w:left="709"/>
      </w:pPr>
      <w:r>
        <w:t xml:space="preserve">14. Импортирующий регион: модель </w:t>
      </w:r>
      <w:proofErr w:type="spellStart"/>
      <w:r>
        <w:t>Харрода-Домара</w:t>
      </w:r>
      <w:proofErr w:type="spellEnd"/>
      <w:r>
        <w:t>,</w:t>
      </w:r>
    </w:p>
    <w:p w14:paraId="3E3A352C" w14:textId="77777777" w:rsidR="0085770D" w:rsidRDefault="0085770D" w:rsidP="000562B1">
      <w:pPr>
        <w:ind w:left="709"/>
      </w:pPr>
      <w:r>
        <w:t xml:space="preserve">15. Закон </w:t>
      </w:r>
      <w:proofErr w:type="spellStart"/>
      <w:r>
        <w:t>Тирлвалла</w:t>
      </w:r>
      <w:proofErr w:type="spellEnd"/>
      <w:r>
        <w:t xml:space="preserve"> (платёжный баланс и экономический рост),</w:t>
      </w:r>
    </w:p>
    <w:p w14:paraId="5A16A017" w14:textId="77777777" w:rsidR="0085770D" w:rsidRDefault="0085770D" w:rsidP="000562B1">
      <w:pPr>
        <w:ind w:left="709"/>
      </w:pPr>
      <w:r>
        <w:t>16. Модель «Затраты-Выпуск» В.В. Леонтьева</w:t>
      </w:r>
    </w:p>
    <w:p w14:paraId="31087AA8" w14:textId="77777777" w:rsidR="0085770D" w:rsidRDefault="0085770D" w:rsidP="000562B1">
      <w:pPr>
        <w:ind w:left="709"/>
      </w:pPr>
      <w:r>
        <w:t>17. Торговая теория абсолютных и сравнительных преимуществ (Д. Рикардо),</w:t>
      </w:r>
    </w:p>
    <w:p w14:paraId="2D5652E1" w14:textId="77777777" w:rsidR="0085770D" w:rsidRDefault="0085770D" w:rsidP="000562B1">
      <w:pPr>
        <w:ind w:left="709"/>
      </w:pPr>
      <w:r>
        <w:t xml:space="preserve">18. Межрегиональная торговля при немобильных факторах производства: теория </w:t>
      </w:r>
      <w:proofErr w:type="spellStart"/>
      <w:r>
        <w:t>Хекшера</w:t>
      </w:r>
      <w:proofErr w:type="spellEnd"/>
      <w:r>
        <w:t>-Олина,</w:t>
      </w:r>
    </w:p>
    <w:p w14:paraId="63B63F07" w14:textId="77777777" w:rsidR="0085770D" w:rsidRDefault="0085770D" w:rsidP="000562B1">
      <w:pPr>
        <w:ind w:left="709"/>
      </w:pPr>
      <w:r>
        <w:t>19. Экономия от масштаба и монополистическая конкуренция</w:t>
      </w:r>
    </w:p>
    <w:p w14:paraId="619CDFB5" w14:textId="77777777" w:rsidR="0085770D" w:rsidRDefault="0085770D" w:rsidP="000562B1">
      <w:pPr>
        <w:ind w:left="709"/>
      </w:pPr>
      <w:r>
        <w:t>20. Новая экономическая география</w:t>
      </w:r>
    </w:p>
    <w:p w14:paraId="5A3F1FBC" w14:textId="77777777" w:rsidR="0085770D" w:rsidRDefault="0085770D" w:rsidP="000562B1">
      <w:pPr>
        <w:ind w:left="709"/>
      </w:pPr>
      <w:r>
        <w:t>21. Развитие отечественной региональной экономики</w:t>
      </w:r>
    </w:p>
    <w:p w14:paraId="42B1483D" w14:textId="77777777" w:rsidR="0085770D" w:rsidRDefault="0085770D" w:rsidP="000562B1">
      <w:pPr>
        <w:ind w:left="709"/>
      </w:pPr>
      <w:r>
        <w:t>22. Схема функционирования экономики региона</w:t>
      </w:r>
    </w:p>
    <w:p w14:paraId="262D16F1" w14:textId="77777777" w:rsidR="0085770D" w:rsidRDefault="0085770D" w:rsidP="000562B1">
      <w:pPr>
        <w:ind w:left="709"/>
      </w:pPr>
      <w:r>
        <w:lastRenderedPageBreak/>
        <w:t>23. Статистическая база регионального анализа</w:t>
      </w:r>
    </w:p>
    <w:p w14:paraId="2AD5D9AB" w14:textId="77777777" w:rsidR="0085770D" w:rsidRDefault="0085770D" w:rsidP="000562B1">
      <w:pPr>
        <w:ind w:left="709"/>
      </w:pPr>
      <w:r>
        <w:t>24. Направления анализа экономики региона</w:t>
      </w:r>
    </w:p>
    <w:p w14:paraId="690C3ED9" w14:textId="77777777" w:rsidR="0085770D" w:rsidRDefault="0085770D" w:rsidP="000562B1">
      <w:pPr>
        <w:ind w:left="709"/>
      </w:pPr>
      <w:r>
        <w:t>25. Типологизация регионов</w:t>
      </w:r>
    </w:p>
    <w:p w14:paraId="15D400D9" w14:textId="77777777" w:rsidR="0085770D" w:rsidRDefault="0085770D" w:rsidP="000562B1">
      <w:pPr>
        <w:ind w:left="709"/>
      </w:pPr>
      <w:r>
        <w:t>26. Анализ межрегиональных связей и территориальной структуры экономики</w:t>
      </w:r>
    </w:p>
    <w:p w14:paraId="01313B89" w14:textId="77777777" w:rsidR="0085770D" w:rsidRDefault="0085770D" w:rsidP="000562B1">
      <w:pPr>
        <w:ind w:left="709"/>
      </w:pPr>
      <w:r>
        <w:t>27. Стратегическая оценка базов</w:t>
      </w:r>
      <w:r w:rsidR="001D37B5">
        <w:t>ых экономических факторов регио</w:t>
      </w:r>
      <w:r>
        <w:t>нального</w:t>
      </w:r>
    </w:p>
    <w:p w14:paraId="58C59ACF" w14:textId="77777777" w:rsidR="0085770D" w:rsidRDefault="0085770D" w:rsidP="000562B1">
      <w:pPr>
        <w:ind w:left="709"/>
      </w:pPr>
      <w:r>
        <w:t>развития</w:t>
      </w:r>
    </w:p>
    <w:p w14:paraId="2FD0DF34" w14:textId="77777777" w:rsidR="0085770D" w:rsidRDefault="0085770D" w:rsidP="000562B1">
      <w:pPr>
        <w:ind w:left="709"/>
      </w:pPr>
      <w:r>
        <w:t>28. Валовой региональный продукт.</w:t>
      </w:r>
    </w:p>
    <w:p w14:paraId="7B0F9153" w14:textId="77777777" w:rsidR="0085770D" w:rsidRDefault="0085770D" w:rsidP="000562B1">
      <w:pPr>
        <w:ind w:left="709"/>
      </w:pPr>
      <w:r>
        <w:t>29. Отраслевая структура экономики региона.</w:t>
      </w:r>
    </w:p>
    <w:p w14:paraId="1F470947" w14:textId="77777777" w:rsidR="0085770D" w:rsidRDefault="0085770D" w:rsidP="000562B1">
      <w:pPr>
        <w:ind w:left="709"/>
      </w:pPr>
      <w:r>
        <w:t>30. Природные ресурсы региона.</w:t>
      </w:r>
    </w:p>
    <w:p w14:paraId="033BA078" w14:textId="77777777" w:rsidR="0085770D" w:rsidRDefault="0085770D" w:rsidP="000562B1">
      <w:pPr>
        <w:ind w:left="709"/>
      </w:pPr>
      <w:r>
        <w:t>31. Население и трудовые ресурсы: количественные и качественные</w:t>
      </w:r>
    </w:p>
    <w:p w14:paraId="2187CD80" w14:textId="77777777" w:rsidR="0085770D" w:rsidRDefault="0085770D" w:rsidP="000562B1">
      <w:pPr>
        <w:ind w:left="709"/>
      </w:pPr>
      <w:r>
        <w:t>характеристики.</w:t>
      </w:r>
    </w:p>
    <w:p w14:paraId="71E359ED" w14:textId="77777777" w:rsidR="0085770D" w:rsidRDefault="0085770D" w:rsidP="000562B1">
      <w:pPr>
        <w:ind w:left="709"/>
      </w:pPr>
      <w:r>
        <w:t>32. Индекс развития человеческого потенциала.</w:t>
      </w:r>
    </w:p>
    <w:p w14:paraId="39FDD34E" w14:textId="77777777" w:rsidR="0085770D" w:rsidRDefault="0085770D" w:rsidP="000562B1">
      <w:pPr>
        <w:ind w:left="709"/>
      </w:pPr>
      <w:r>
        <w:t>33. Анализ развития инфраструктуры.</w:t>
      </w:r>
    </w:p>
    <w:p w14:paraId="59A03B10" w14:textId="77777777" w:rsidR="0085770D" w:rsidRDefault="0085770D" w:rsidP="000562B1">
      <w:pPr>
        <w:ind w:left="709"/>
      </w:pPr>
      <w:r>
        <w:t>34. Оценка производства и потребления электроэнергии и воды.</w:t>
      </w:r>
    </w:p>
    <w:p w14:paraId="7306CBF2" w14:textId="77777777" w:rsidR="0085770D" w:rsidRDefault="0085770D" w:rsidP="000562B1">
      <w:pPr>
        <w:ind w:left="709"/>
      </w:pPr>
      <w:r>
        <w:t>35. Оценка эффективности развития экономики региона.</w:t>
      </w:r>
    </w:p>
    <w:p w14:paraId="66CAFBC5" w14:textId="77777777" w:rsidR="0085770D" w:rsidRDefault="0085770D" w:rsidP="000562B1">
      <w:pPr>
        <w:ind w:left="709"/>
      </w:pPr>
      <w:r>
        <w:t>36. Экономическая стратегия регионального развития</w:t>
      </w:r>
    </w:p>
    <w:p w14:paraId="1429B452" w14:textId="77777777" w:rsidR="0085770D" w:rsidRDefault="0085770D" w:rsidP="000562B1">
      <w:pPr>
        <w:ind w:left="709"/>
      </w:pPr>
      <w:r>
        <w:t>37. Стратегическое мышление.</w:t>
      </w:r>
    </w:p>
    <w:p w14:paraId="1EF77C04" w14:textId="77777777" w:rsidR="0085770D" w:rsidRDefault="0085770D" w:rsidP="000562B1">
      <w:pPr>
        <w:ind w:left="709"/>
      </w:pPr>
      <w:r>
        <w:t>38. Разработка стратегии регионального развития.</w:t>
      </w:r>
    </w:p>
    <w:p w14:paraId="175D7135" w14:textId="77777777" w:rsidR="0085770D" w:rsidRDefault="0085770D" w:rsidP="000562B1">
      <w:pPr>
        <w:ind w:left="709"/>
      </w:pPr>
      <w:r>
        <w:t>39. Мониторинг и прогнозирование внутренней и внешней среды региона.</w:t>
      </w:r>
    </w:p>
    <w:p w14:paraId="76CCCA3A" w14:textId="77777777" w:rsidR="0085770D" w:rsidRDefault="0085770D" w:rsidP="000562B1">
      <w:pPr>
        <w:ind w:left="709"/>
      </w:pPr>
      <w:r>
        <w:t>40. Проведение OTSW-анализа, определение возможностей, угроз, сильных и слабых сторон экономического развития региона.</w:t>
      </w:r>
    </w:p>
    <w:p w14:paraId="29771A51" w14:textId="77777777" w:rsidR="0085770D" w:rsidRDefault="0085770D" w:rsidP="000562B1">
      <w:pPr>
        <w:ind w:left="709"/>
      </w:pPr>
      <w:r>
        <w:t>41. Разработка социально-экономической стратегии развития региона.</w:t>
      </w:r>
    </w:p>
    <w:p w14:paraId="59396A05" w14:textId="77777777" w:rsidR="0085770D" w:rsidRDefault="0085770D" w:rsidP="000562B1">
      <w:pPr>
        <w:ind w:left="709"/>
      </w:pPr>
      <w:r>
        <w:t>42. Стратегическая система управления в экономике региона</w:t>
      </w:r>
    </w:p>
    <w:p w14:paraId="0AA51E6E" w14:textId="77777777" w:rsidR="0085770D" w:rsidRDefault="0085770D" w:rsidP="000562B1">
      <w:pPr>
        <w:ind w:left="709"/>
      </w:pPr>
      <w:r>
        <w:t>43. Основные элементы системы управления в региональной экономике.</w:t>
      </w:r>
    </w:p>
    <w:p w14:paraId="7B8D28EA" w14:textId="77777777" w:rsidR="0085770D" w:rsidRDefault="0085770D" w:rsidP="000562B1">
      <w:pPr>
        <w:ind w:left="709"/>
      </w:pPr>
      <w:r>
        <w:t>44. Функции системы управления в регионе.</w:t>
      </w:r>
    </w:p>
    <w:p w14:paraId="716799BB" w14:textId="77777777" w:rsidR="0085770D" w:rsidRDefault="0085770D" w:rsidP="000562B1">
      <w:pPr>
        <w:ind w:left="709"/>
      </w:pPr>
      <w:r>
        <w:t>45. Микроинструменты реализации</w:t>
      </w:r>
      <w:r w:rsidR="000562B1">
        <w:t xml:space="preserve"> стратегический системы управле</w:t>
      </w:r>
      <w:r>
        <w:t>ния: развитие малого и среднего бизнеса.</w:t>
      </w:r>
    </w:p>
    <w:p w14:paraId="2E819D89" w14:textId="77777777" w:rsidR="0085770D" w:rsidRDefault="0085770D" w:rsidP="000562B1">
      <w:pPr>
        <w:ind w:left="709"/>
      </w:pPr>
      <w:r>
        <w:t>46. Микроинструменты реализации стратегический системы управления: государственно-частное партнерство.</w:t>
      </w:r>
    </w:p>
    <w:p w14:paraId="3D855B53" w14:textId="77777777" w:rsidR="0085770D" w:rsidRDefault="0085770D" w:rsidP="000562B1">
      <w:pPr>
        <w:ind w:left="709"/>
      </w:pPr>
      <w:r>
        <w:t>47. Микроинструменты реализации</w:t>
      </w:r>
      <w:r w:rsidR="000562B1">
        <w:t xml:space="preserve"> стратегический системы управле</w:t>
      </w:r>
      <w:r>
        <w:t>ния: формирование экономических кластеров.</w:t>
      </w:r>
    </w:p>
    <w:p w14:paraId="400D4EBA" w14:textId="77777777" w:rsidR="0085770D" w:rsidRDefault="0085770D" w:rsidP="000562B1">
      <w:pPr>
        <w:ind w:left="709"/>
      </w:pPr>
      <w:r>
        <w:t>48. Микроинструменты реализации</w:t>
      </w:r>
      <w:r w:rsidR="000562B1">
        <w:t xml:space="preserve"> стратегический системы управле</w:t>
      </w:r>
      <w:r>
        <w:t>ния: стимулирование инноваций.</w:t>
      </w:r>
    </w:p>
    <w:p w14:paraId="59920BA9" w14:textId="77777777" w:rsidR="0085770D" w:rsidRDefault="0085770D" w:rsidP="000562B1">
      <w:pPr>
        <w:ind w:left="709"/>
      </w:pPr>
      <w:r>
        <w:t>49. Региональная инновационная система, центры трансфера технологий.</w:t>
      </w:r>
    </w:p>
    <w:p w14:paraId="52D64748" w14:textId="77777777" w:rsidR="0085770D" w:rsidRDefault="0085770D" w:rsidP="000562B1">
      <w:pPr>
        <w:ind w:left="709"/>
      </w:pPr>
      <w:r>
        <w:t>50. Поддержка занятости.</w:t>
      </w:r>
    </w:p>
    <w:p w14:paraId="01797CC9" w14:textId="77777777" w:rsidR="0085770D" w:rsidRDefault="0085770D" w:rsidP="000562B1">
      <w:pPr>
        <w:ind w:left="709"/>
      </w:pPr>
      <w:r>
        <w:t>51. Инвестиционная стратегия для экономики региона</w:t>
      </w:r>
    </w:p>
    <w:p w14:paraId="2CB4E684" w14:textId="77777777" w:rsidR="0085770D" w:rsidRDefault="0085770D" w:rsidP="000562B1">
      <w:pPr>
        <w:ind w:left="709"/>
      </w:pPr>
      <w:r>
        <w:t>52. Инвестиции в экономике регионов.</w:t>
      </w:r>
    </w:p>
    <w:p w14:paraId="32FC11F9" w14:textId="77777777" w:rsidR="0085770D" w:rsidRDefault="0085770D" w:rsidP="000562B1">
      <w:pPr>
        <w:ind w:left="709"/>
      </w:pPr>
      <w:r>
        <w:t>53. Анализ поступления и эффек</w:t>
      </w:r>
      <w:r w:rsidR="001D37B5">
        <w:t>тивности прямых иностранных инве</w:t>
      </w:r>
      <w:r>
        <w:t>стиций в регионах России.</w:t>
      </w:r>
    </w:p>
    <w:p w14:paraId="0B4A4F65" w14:textId="77777777" w:rsidR="0085770D" w:rsidRDefault="0085770D" w:rsidP="000562B1">
      <w:pPr>
        <w:ind w:left="709"/>
      </w:pPr>
      <w:r>
        <w:t>54. Инвестиционный климат.</w:t>
      </w:r>
    </w:p>
    <w:p w14:paraId="3CD48DED" w14:textId="77777777" w:rsidR="0085770D" w:rsidRDefault="0085770D" w:rsidP="000562B1">
      <w:pPr>
        <w:ind w:left="709"/>
      </w:pPr>
      <w:r>
        <w:t xml:space="preserve">55. Брендирование и маркетинг территорий. </w:t>
      </w:r>
    </w:p>
    <w:p w14:paraId="41559015" w14:textId="77777777" w:rsidR="002B3C12" w:rsidRPr="00310B6E" w:rsidRDefault="006A68C7" w:rsidP="000562B1">
      <w:pPr>
        <w:ind w:left="709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</w:t>
      </w:r>
    </w:p>
    <w:p w14:paraId="0A8542A9" w14:textId="77777777" w:rsidR="00A22725" w:rsidRDefault="00A22725" w:rsidP="00A22725">
      <w:r>
        <w:lastRenderedPageBreak/>
        <w:t>7</w:t>
      </w:r>
      <w:r w:rsidR="00B07559" w:rsidRPr="00310B6E">
        <w:t>. Ресурсное обеспечение:</w:t>
      </w:r>
    </w:p>
    <w:p w14:paraId="355AF662" w14:textId="77777777" w:rsidR="00B07559" w:rsidRPr="00142B48" w:rsidRDefault="00A22725" w:rsidP="00A22725">
      <w:r>
        <w:t xml:space="preserve">7.1. </w:t>
      </w:r>
      <w:r w:rsidR="00B07559" w:rsidRPr="00310B6E">
        <w:t>Перечень основ</w:t>
      </w:r>
      <w:r w:rsidR="00983D28">
        <w:t>ной и дополнительной литературы</w:t>
      </w:r>
    </w:p>
    <w:p w14:paraId="7DAACEC9" w14:textId="77777777" w:rsidR="0085770D" w:rsidRPr="009033DF" w:rsidRDefault="0085770D" w:rsidP="000562B1">
      <w:pPr>
        <w:ind w:left="709"/>
        <w:rPr>
          <w:lang w:val="en-US"/>
        </w:rPr>
      </w:pPr>
      <w:r>
        <w:t>Основная</w:t>
      </w:r>
      <w:r w:rsidRPr="009033DF">
        <w:rPr>
          <w:lang w:val="en-US"/>
        </w:rPr>
        <w:t xml:space="preserve"> </w:t>
      </w:r>
      <w:r>
        <w:t>литер</w:t>
      </w:r>
      <w:r w:rsidR="000562B1">
        <w:t>атура</w:t>
      </w:r>
      <w:r w:rsidR="000562B1" w:rsidRPr="009033DF">
        <w:rPr>
          <w:lang w:val="en-US"/>
        </w:rPr>
        <w:t xml:space="preserve"> </w:t>
      </w:r>
      <w:r w:rsidRPr="009033DF">
        <w:rPr>
          <w:lang w:val="en-US"/>
        </w:rPr>
        <w:t>:</w:t>
      </w:r>
    </w:p>
    <w:p w14:paraId="1CCBF646" w14:textId="77777777" w:rsidR="009033DF" w:rsidRPr="00FB250A" w:rsidRDefault="009033DF" w:rsidP="009033DF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FB250A">
        <w:rPr>
          <w:rFonts w:ascii="Cambria" w:eastAsia="Calibri" w:hAnsi="Cambria"/>
          <w:bCs/>
          <w:iCs/>
          <w:sz w:val="24"/>
          <w:szCs w:val="28"/>
        </w:rPr>
        <w:t>Квинт В. Л.</w:t>
      </w:r>
      <w:r w:rsidRPr="00FB250A">
        <w:rPr>
          <w:rFonts w:ascii="Cambria" w:eastAsia="Calibri" w:hAnsi="Cambria"/>
          <w:bCs/>
          <w:sz w:val="24"/>
          <w:szCs w:val="28"/>
        </w:rPr>
        <w:t xml:space="preserve"> Концепция стратегирования. — СЗИУ РАНХиГС Санкт-Петербург, 2020. — 164 с. Том 2</w:t>
      </w:r>
    </w:p>
    <w:p w14:paraId="57B39BA4" w14:textId="77777777" w:rsidR="009033DF" w:rsidRDefault="009033DF" w:rsidP="009033DF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FB250A">
        <w:rPr>
          <w:rFonts w:ascii="Cambria" w:eastAsia="Calibri" w:hAnsi="Cambria"/>
          <w:bCs/>
          <w:iCs/>
          <w:sz w:val="24"/>
          <w:szCs w:val="28"/>
        </w:rPr>
        <w:t>Квинт В. Л.</w:t>
      </w:r>
      <w:r w:rsidRPr="00FB250A">
        <w:rPr>
          <w:rFonts w:ascii="Cambria" w:eastAsia="Calibri" w:hAnsi="Cambria"/>
          <w:bCs/>
          <w:sz w:val="24"/>
          <w:szCs w:val="28"/>
        </w:rPr>
        <w:t xml:space="preserve"> Концепция стратегирования. — СЗИУ РАНХиГС Санкт-Петербург, 2019. — 132 с. Том I </w:t>
      </w:r>
    </w:p>
    <w:p w14:paraId="2066D5F8" w14:textId="77777777" w:rsidR="009033DF" w:rsidRPr="00A73D90" w:rsidRDefault="009033DF" w:rsidP="009033DF">
      <w:pPr>
        <w:pStyle w:val="af0"/>
        <w:numPr>
          <w:ilvl w:val="0"/>
          <w:numId w:val="15"/>
        </w:numPr>
        <w:rPr>
          <w:rFonts w:ascii="Cambria" w:eastAsia="Calibri" w:hAnsi="Cambria"/>
          <w:bCs/>
          <w:sz w:val="24"/>
          <w:szCs w:val="28"/>
        </w:rPr>
      </w:pPr>
      <w:r w:rsidRPr="00A73D90">
        <w:rPr>
          <w:rFonts w:ascii="Cambria" w:eastAsia="Calibri" w:hAnsi="Cambria"/>
          <w:bCs/>
          <w:sz w:val="24"/>
          <w:szCs w:val="28"/>
        </w:rPr>
        <w:t>Квинт В.Л. Стратегия есть философия успеха //Научная Россия. - 25 октября 2019 г.  - https://scientificrussia.ru/articles/nauka-strategiya</w:t>
      </w:r>
    </w:p>
    <w:p w14:paraId="242B5A72" w14:textId="77777777" w:rsidR="009033DF" w:rsidRPr="00FB250A" w:rsidRDefault="009033DF" w:rsidP="009033DF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  <w:lang w:val="en-US"/>
        </w:rPr>
      </w:pPr>
      <w:r w:rsidRPr="00FB250A">
        <w:rPr>
          <w:rFonts w:ascii="Cambria" w:eastAsia="Calibri" w:hAnsi="Cambria"/>
          <w:bCs/>
          <w:sz w:val="24"/>
          <w:szCs w:val="28"/>
          <w:lang w:val="en-US"/>
        </w:rPr>
        <w:t>Kvint V. Strategy for the Global Market: Theory and Practical Applications. – Routledge, 2015. P</w:t>
      </w:r>
    </w:p>
    <w:p w14:paraId="2E39889A" w14:textId="77777777" w:rsidR="009033DF" w:rsidRDefault="009033DF" w:rsidP="009033DF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 w:rsidRPr="00FB250A">
        <w:rPr>
          <w:rFonts w:ascii="Cambria" w:eastAsia="Calibri" w:hAnsi="Cambria"/>
          <w:bCs/>
          <w:sz w:val="24"/>
          <w:szCs w:val="28"/>
        </w:rPr>
        <w:t>Квинт В. Стратегическое управление и экономика на глобальном формирующемся рынке. — Бюджет Москва, 2012. — С. 381</w:t>
      </w:r>
    </w:p>
    <w:p w14:paraId="703A56D5" w14:textId="77777777" w:rsidR="009033DF" w:rsidRPr="009033DF" w:rsidRDefault="0085770D" w:rsidP="009033DF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proofErr w:type="spellStart"/>
      <w:r>
        <w:t>Гранберг</w:t>
      </w:r>
      <w:proofErr w:type="spellEnd"/>
      <w:r>
        <w:t xml:space="preserve"> А.Г. Основы региональной экономики. 3-е изд. - М.: ГУ ВШЭ, 2003</w:t>
      </w:r>
    </w:p>
    <w:p w14:paraId="09220FE2" w14:textId="77777777" w:rsidR="0085770D" w:rsidRPr="009033DF" w:rsidRDefault="0085770D" w:rsidP="009033DF">
      <w:pPr>
        <w:pStyle w:val="af0"/>
        <w:numPr>
          <w:ilvl w:val="0"/>
          <w:numId w:val="15"/>
        </w:numPr>
        <w:contextualSpacing/>
        <w:jc w:val="left"/>
        <w:rPr>
          <w:rFonts w:ascii="Cambria" w:eastAsia="Calibri" w:hAnsi="Cambria"/>
          <w:bCs/>
          <w:sz w:val="24"/>
          <w:szCs w:val="28"/>
        </w:rPr>
      </w:pPr>
      <w:r>
        <w:t>Региональная экономика и пространственное развитие. Учебник для бакалавриата и магистратуры: в 2-х томах / под ред. Л</w:t>
      </w:r>
      <w:r w:rsidRPr="009033DF">
        <w:rPr>
          <w:lang w:val="en-US"/>
        </w:rPr>
        <w:t>.</w:t>
      </w:r>
      <w:r>
        <w:t>Э</w:t>
      </w:r>
      <w:r w:rsidRPr="009033DF">
        <w:rPr>
          <w:lang w:val="en-US"/>
        </w:rPr>
        <w:t xml:space="preserve">. </w:t>
      </w:r>
      <w:r>
        <w:t>Лимонова</w:t>
      </w:r>
      <w:r w:rsidRPr="009033DF">
        <w:rPr>
          <w:lang w:val="en-US"/>
        </w:rPr>
        <w:t xml:space="preserve">. </w:t>
      </w:r>
      <w:r>
        <w:t>М</w:t>
      </w:r>
      <w:r w:rsidRPr="009033DF">
        <w:rPr>
          <w:lang w:val="en-US"/>
        </w:rPr>
        <w:t xml:space="preserve">.: </w:t>
      </w:r>
      <w:proofErr w:type="spellStart"/>
      <w:r>
        <w:t>Юрайт</w:t>
      </w:r>
      <w:proofErr w:type="spellEnd"/>
      <w:r w:rsidRPr="009033DF">
        <w:rPr>
          <w:lang w:val="en-US"/>
        </w:rPr>
        <w:t xml:space="preserve">, 2015. </w:t>
      </w:r>
    </w:p>
    <w:p w14:paraId="7AC81728" w14:textId="77777777" w:rsidR="000562B1" w:rsidRPr="001D37B5" w:rsidRDefault="000562B1" w:rsidP="000562B1">
      <w:pPr>
        <w:ind w:left="709"/>
        <w:rPr>
          <w:lang w:val="en-US"/>
        </w:rPr>
      </w:pPr>
    </w:p>
    <w:p w14:paraId="692D535D" w14:textId="77777777" w:rsidR="0085770D" w:rsidRPr="001D37B5" w:rsidRDefault="000562B1" w:rsidP="000562B1">
      <w:pPr>
        <w:ind w:left="709"/>
        <w:rPr>
          <w:lang w:val="en-US"/>
        </w:rPr>
      </w:pPr>
      <w:r>
        <w:t>Дополнительная</w:t>
      </w:r>
      <w:r w:rsidRPr="001D37B5">
        <w:rPr>
          <w:lang w:val="en-US"/>
        </w:rPr>
        <w:t xml:space="preserve"> </w:t>
      </w:r>
      <w:r>
        <w:t>литература</w:t>
      </w:r>
      <w:r w:rsidR="0085770D" w:rsidRPr="001D37B5">
        <w:rPr>
          <w:lang w:val="en-US"/>
        </w:rPr>
        <w:t>:</w:t>
      </w:r>
    </w:p>
    <w:p w14:paraId="0AE3FE1D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>Alonso, W. Location and land use: toward a general theory of land rent / W. Alonso. — Cambridge, MA: Harvard University Press. 1964.</w:t>
      </w:r>
    </w:p>
    <w:p w14:paraId="67986484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>Armstrong, H., Taylor, J. Regional economics and policy. 3rd edition. / H. Armstrong, J. Taylor. Blackwell Publishers. — 2000. — Chapters 1, 3 (pp. 1–89).</w:t>
      </w:r>
    </w:p>
    <w:p w14:paraId="5C550ED1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Brakman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 xml:space="preserve">, S., 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Garretsen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 xml:space="preserve">, H., 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Marrewijk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 xml:space="preserve">, C. V., &amp; 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Brakman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>, S. (2009). The new introduction to geographical economics. Cambridge, UK: Cambridge University Press.</w:t>
      </w:r>
    </w:p>
    <w:p w14:paraId="46265339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 xml:space="preserve">. Edwards, M. E. Regional and Urban Economics and Economic Development / M. E. Edwards. — Auerbach Publications, 2007. — </w:t>
      </w:r>
      <w:r w:rsidRPr="001D37B5">
        <w:rPr>
          <w:rFonts w:ascii="Times New Roman" w:hAnsi="Times New Roman" w:cs="Times New Roman"/>
          <w:sz w:val="24"/>
        </w:rPr>
        <w:t>С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hapters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 xml:space="preserve"> 2, 3, 9, 12.</w:t>
      </w:r>
    </w:p>
    <w:p w14:paraId="47538FBE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 xml:space="preserve">8. Handbook of Regional and Urban Economics, vol. 4: Cities and Geography / Eds: J. V. Henderson and J.-F. 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Thisse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 xml:space="preserve">. — Elsevier: North Holland, 2004. </w:t>
      </w:r>
      <w:r w:rsidRPr="001D37B5">
        <w:rPr>
          <w:rFonts w:ascii="Times New Roman" w:hAnsi="Times New Roman" w:cs="Times New Roman"/>
          <w:sz w:val="24"/>
        </w:rPr>
        <w:t>С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hapters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 xml:space="preserve"> 52, 53, 58.</w:t>
      </w:r>
    </w:p>
    <w:p w14:paraId="6BBE4449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 xml:space="preserve">Holcombe R.G. Cultivating creativity: market creation of agglomeration economies. In book: Handbook of Creative Cities. Edited by David Emanuel Andersson, 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Åke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 xml:space="preserve"> E. Andersson and 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Charlotta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Mellander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>. 2011. 576 p.</w:t>
      </w:r>
    </w:p>
    <w:p w14:paraId="7D4EA3AB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>How regions grow: Trends and analysis. (2009). Paris: OECD</w:t>
      </w:r>
    </w:p>
    <w:p w14:paraId="4CE9E0C4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>. Porter, M. E. The Economic Performance of Regions / M. E. Porter // Regional Studies, 2003. — Vol. 37. — Nos. 6–7. — P. 549–578.</w:t>
      </w:r>
    </w:p>
    <w:p w14:paraId="43608C9B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 xml:space="preserve">Prager J.-C. Economic Geography and the Unequal Development of Regions / J.-C. Prager, J.-F. 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Thisse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>. — London and NY: Routledge, 2012. — 134 p.</w:t>
      </w:r>
    </w:p>
    <w:p w14:paraId="69FEE222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>Promoting Growth in All Regions. OECD. 2012</w:t>
      </w:r>
    </w:p>
    <w:p w14:paraId="72362BA8" w14:textId="77777777" w:rsidR="0085770D" w:rsidRPr="001D37B5" w:rsidRDefault="001D37B5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>.</w:t>
      </w:r>
      <w:r w:rsidR="0085770D" w:rsidRPr="001D37B5">
        <w:rPr>
          <w:rFonts w:ascii="Times New Roman" w:hAnsi="Times New Roman" w:cs="Times New Roman"/>
          <w:sz w:val="24"/>
          <w:lang w:val="en-US"/>
        </w:rPr>
        <w:t>Reshaping Economic Geography // World Development Report 2009. Washington DC: The World Bank, 2009. – P. 6 – 32.</w:t>
      </w:r>
    </w:p>
    <w:p w14:paraId="2335CF28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lang w:val="en-US"/>
        </w:rPr>
      </w:pPr>
      <w:r w:rsidRPr="001D37B5">
        <w:rPr>
          <w:rFonts w:ascii="Times New Roman" w:hAnsi="Times New Roman" w:cs="Times New Roman"/>
          <w:sz w:val="24"/>
          <w:lang w:val="en-US"/>
        </w:rPr>
        <w:t>Sala-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>-Martin, X. The Classical Approach to Convergence Analysis / X. Sala-</w:t>
      </w:r>
      <w:proofErr w:type="spellStart"/>
      <w:r w:rsidRPr="001D37B5">
        <w:rPr>
          <w:rFonts w:ascii="Times New Roman" w:hAnsi="Times New Roman" w:cs="Times New Roman"/>
          <w:sz w:val="24"/>
          <w:lang w:val="en-US"/>
        </w:rPr>
        <w:t>iMartin</w:t>
      </w:r>
      <w:proofErr w:type="spellEnd"/>
      <w:r w:rsidRPr="001D37B5">
        <w:rPr>
          <w:rFonts w:ascii="Times New Roman" w:hAnsi="Times New Roman" w:cs="Times New Roman"/>
          <w:sz w:val="24"/>
          <w:lang w:val="en-US"/>
        </w:rPr>
        <w:t xml:space="preserve"> // Economic Journal. — 1996. — Vol. 106. — P. 1019–1036.</w:t>
      </w:r>
    </w:p>
    <w:p w14:paraId="62590693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</w:rPr>
      </w:pPr>
      <w:r w:rsidRPr="001D37B5">
        <w:rPr>
          <w:rFonts w:ascii="Times New Roman" w:hAnsi="Times New Roman" w:cs="Times New Roman"/>
          <w:sz w:val="24"/>
        </w:rPr>
        <w:lastRenderedPageBreak/>
        <w:t xml:space="preserve">Вебер, А. Теория размещения промышленности» /А Вебер; в пер. и </w:t>
      </w:r>
      <w:proofErr w:type="spellStart"/>
      <w:r w:rsidRPr="001D37B5">
        <w:rPr>
          <w:rFonts w:ascii="Times New Roman" w:hAnsi="Times New Roman" w:cs="Times New Roman"/>
          <w:sz w:val="24"/>
        </w:rPr>
        <w:t>излож</w:t>
      </w:r>
      <w:proofErr w:type="spellEnd"/>
      <w:r w:rsidRPr="001D37B5">
        <w:rPr>
          <w:rFonts w:ascii="Times New Roman" w:hAnsi="Times New Roman" w:cs="Times New Roman"/>
          <w:sz w:val="24"/>
        </w:rPr>
        <w:t>. Н. Морозова. — М. : Изд. «КНИГА», 1929. — 223 с.</w:t>
      </w:r>
    </w:p>
    <w:p w14:paraId="0C5E1577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</w:rPr>
      </w:pPr>
      <w:r w:rsidRPr="001D37B5">
        <w:rPr>
          <w:rFonts w:ascii="Times New Roman" w:hAnsi="Times New Roman" w:cs="Times New Roman"/>
          <w:sz w:val="24"/>
        </w:rPr>
        <w:t>Видяпин В.Н., Степанов М.В. Региональная экономика. М. Инфра-М, 2003. 686 с.</w:t>
      </w:r>
    </w:p>
    <w:p w14:paraId="106A2477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1D37B5">
        <w:rPr>
          <w:rFonts w:ascii="Times New Roman" w:hAnsi="Times New Roman" w:cs="Times New Roman"/>
          <w:sz w:val="24"/>
        </w:rPr>
        <w:t>Капелюшников</w:t>
      </w:r>
      <w:proofErr w:type="spellEnd"/>
      <w:r w:rsidRPr="001D37B5">
        <w:rPr>
          <w:rFonts w:ascii="Times New Roman" w:hAnsi="Times New Roman" w:cs="Times New Roman"/>
          <w:sz w:val="24"/>
        </w:rPr>
        <w:t xml:space="preserve">, Р. И. Трансформация человеческого капитала в российском обществе (на базе «Российского мониторинга экономического положения и здоровья населения») / Р. И. </w:t>
      </w:r>
      <w:proofErr w:type="spellStart"/>
      <w:r w:rsidRPr="001D37B5">
        <w:rPr>
          <w:rFonts w:ascii="Times New Roman" w:hAnsi="Times New Roman" w:cs="Times New Roman"/>
          <w:sz w:val="24"/>
        </w:rPr>
        <w:t>Капелюшников</w:t>
      </w:r>
      <w:proofErr w:type="spellEnd"/>
      <w:r w:rsidRPr="001D37B5">
        <w:rPr>
          <w:rFonts w:ascii="Times New Roman" w:hAnsi="Times New Roman" w:cs="Times New Roman"/>
          <w:sz w:val="24"/>
        </w:rPr>
        <w:t>, А. Л. Лукьянова. — М. : Фонд «Либеральная миссия», 2010. 196 с.</w:t>
      </w:r>
    </w:p>
    <w:p w14:paraId="53059F7A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</w:rPr>
      </w:pPr>
      <w:r w:rsidRPr="001D37B5">
        <w:rPr>
          <w:rFonts w:ascii="Times New Roman" w:hAnsi="Times New Roman" w:cs="Times New Roman"/>
          <w:sz w:val="24"/>
        </w:rPr>
        <w:t xml:space="preserve">Ларченко Л.В. Региональная экономика: Учебно-методический комплекс.- СПб.: Изд-во РГПУ им А. </w:t>
      </w:r>
      <w:proofErr w:type="spellStart"/>
      <w:r w:rsidRPr="001D37B5">
        <w:rPr>
          <w:rFonts w:ascii="Times New Roman" w:hAnsi="Times New Roman" w:cs="Times New Roman"/>
          <w:sz w:val="24"/>
        </w:rPr>
        <w:t>И.Герцена</w:t>
      </w:r>
      <w:proofErr w:type="spellEnd"/>
      <w:r w:rsidRPr="001D37B5">
        <w:rPr>
          <w:rFonts w:ascii="Times New Roman" w:hAnsi="Times New Roman" w:cs="Times New Roman"/>
          <w:sz w:val="24"/>
        </w:rPr>
        <w:t>. 2007. 117 с.</w:t>
      </w:r>
    </w:p>
    <w:p w14:paraId="19C3F8A5" w14:textId="77777777" w:rsidR="0085770D" w:rsidRPr="001D37B5" w:rsidRDefault="001D37B5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</w:rPr>
      </w:pPr>
      <w:r w:rsidRPr="001D37B5">
        <w:rPr>
          <w:rFonts w:ascii="Times New Roman" w:hAnsi="Times New Roman" w:cs="Times New Roman"/>
          <w:sz w:val="24"/>
        </w:rPr>
        <w:t>.</w:t>
      </w:r>
      <w:r w:rsidR="0085770D" w:rsidRPr="001D37B5">
        <w:rPr>
          <w:rFonts w:ascii="Times New Roman" w:hAnsi="Times New Roman" w:cs="Times New Roman"/>
          <w:sz w:val="24"/>
        </w:rPr>
        <w:t>Лёш, А. Пространственная организация хозяйства / А. Лёш. — М. : Наука, 2007. — 662 с.</w:t>
      </w:r>
    </w:p>
    <w:p w14:paraId="0E2685F2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1D37B5">
        <w:rPr>
          <w:rFonts w:ascii="Times New Roman" w:hAnsi="Times New Roman" w:cs="Times New Roman"/>
          <w:sz w:val="24"/>
        </w:rPr>
        <w:t>Лэндри</w:t>
      </w:r>
      <w:proofErr w:type="spellEnd"/>
      <w:r w:rsidRPr="001D37B5">
        <w:rPr>
          <w:rFonts w:ascii="Times New Roman" w:hAnsi="Times New Roman" w:cs="Times New Roman"/>
          <w:sz w:val="24"/>
        </w:rPr>
        <w:t xml:space="preserve">, Ч. Креативный город / Ч. </w:t>
      </w:r>
      <w:proofErr w:type="spellStart"/>
      <w:r w:rsidRPr="001D37B5">
        <w:rPr>
          <w:rFonts w:ascii="Times New Roman" w:hAnsi="Times New Roman" w:cs="Times New Roman"/>
          <w:sz w:val="24"/>
        </w:rPr>
        <w:t>Лэндри</w:t>
      </w:r>
      <w:proofErr w:type="spellEnd"/>
      <w:r w:rsidRPr="001D37B5">
        <w:rPr>
          <w:rFonts w:ascii="Times New Roman" w:hAnsi="Times New Roman" w:cs="Times New Roman"/>
          <w:sz w:val="24"/>
        </w:rPr>
        <w:t>. — М. : Издательство Классика XXI, 2006. — 430 с</w:t>
      </w:r>
    </w:p>
    <w:p w14:paraId="76ED4AA2" w14:textId="77777777" w:rsidR="0085770D" w:rsidRPr="001D37B5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</w:rPr>
      </w:pPr>
      <w:r w:rsidRPr="001D37B5">
        <w:rPr>
          <w:rFonts w:ascii="Times New Roman" w:hAnsi="Times New Roman" w:cs="Times New Roman"/>
          <w:sz w:val="24"/>
        </w:rPr>
        <w:t xml:space="preserve">Полищук, Л. Экономическое значение социального капитала /Л. Полищук, Р. </w:t>
      </w:r>
      <w:proofErr w:type="spellStart"/>
      <w:r w:rsidRPr="001D37B5">
        <w:rPr>
          <w:rFonts w:ascii="Times New Roman" w:hAnsi="Times New Roman" w:cs="Times New Roman"/>
          <w:sz w:val="24"/>
        </w:rPr>
        <w:t>Меняшев</w:t>
      </w:r>
      <w:proofErr w:type="spellEnd"/>
      <w:r w:rsidRPr="001D37B5">
        <w:rPr>
          <w:rFonts w:ascii="Times New Roman" w:hAnsi="Times New Roman" w:cs="Times New Roman"/>
          <w:sz w:val="24"/>
        </w:rPr>
        <w:t xml:space="preserve"> // Вопросы экономики. — 2011. — № 12. — с. 46–65.</w:t>
      </w:r>
    </w:p>
    <w:p w14:paraId="08553220" w14:textId="77777777" w:rsidR="005359CA" w:rsidRDefault="0085770D" w:rsidP="009033DF">
      <w:pPr>
        <w:pStyle w:val="af0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</w:rPr>
      </w:pPr>
      <w:r w:rsidRPr="001D37B5">
        <w:rPr>
          <w:rFonts w:ascii="Times New Roman" w:hAnsi="Times New Roman" w:cs="Times New Roman"/>
          <w:sz w:val="24"/>
        </w:rPr>
        <w:t>Симагин Ю.А.. Н. В. Копылов. Региональная экономика России. М: Издательство «Финансы и статистика», 2009 г.-594 с.</w:t>
      </w:r>
    </w:p>
    <w:p w14:paraId="4770A01C" w14:textId="77777777" w:rsidR="009033DF" w:rsidRPr="00A73D90" w:rsidRDefault="009033DF" w:rsidP="009033DF">
      <w:pPr>
        <w:pStyle w:val="af0"/>
        <w:numPr>
          <w:ilvl w:val="0"/>
          <w:numId w:val="14"/>
        </w:numPr>
        <w:ind w:left="284" w:firstLine="0"/>
        <w:contextualSpacing/>
        <w:jc w:val="left"/>
        <w:rPr>
          <w:rFonts w:ascii="Cambria" w:eastAsia="Calibri" w:hAnsi="Cambria"/>
          <w:bCs/>
          <w:sz w:val="24"/>
          <w:szCs w:val="28"/>
        </w:rPr>
      </w:pPr>
      <w:r>
        <w:rPr>
          <w:rFonts w:ascii="Cambria" w:eastAsia="Calibri" w:hAnsi="Cambria"/>
          <w:bCs/>
          <w:sz w:val="24"/>
          <w:szCs w:val="28"/>
        </w:rPr>
        <w:t xml:space="preserve">Журнал </w:t>
      </w:r>
      <w:r>
        <w:rPr>
          <w:rFonts w:ascii="Cambria" w:eastAsia="Calibri" w:hAnsi="Cambria"/>
          <w:bCs/>
          <w:sz w:val="24"/>
          <w:szCs w:val="28"/>
          <w:lang w:val="en-US"/>
        </w:rPr>
        <w:t>“</w:t>
      </w:r>
      <w:r w:rsidRPr="00A73D90">
        <w:rPr>
          <w:rFonts w:ascii="Cambria" w:eastAsia="Calibri" w:hAnsi="Cambria"/>
          <w:bCs/>
          <w:sz w:val="24"/>
          <w:szCs w:val="28"/>
          <w:lang w:val="en-US"/>
        </w:rPr>
        <w:t>Global Strategy</w:t>
      </w:r>
      <w:r>
        <w:rPr>
          <w:rFonts w:ascii="Cambria" w:eastAsia="Calibri" w:hAnsi="Cambria"/>
          <w:bCs/>
          <w:sz w:val="24"/>
          <w:szCs w:val="28"/>
          <w:lang w:val="en-US"/>
        </w:rPr>
        <w:t>”</w:t>
      </w:r>
    </w:p>
    <w:p w14:paraId="46BB2BA3" w14:textId="77777777" w:rsidR="009033DF" w:rsidRPr="00A73D90" w:rsidRDefault="009033DF" w:rsidP="009033DF">
      <w:pPr>
        <w:pStyle w:val="af0"/>
        <w:numPr>
          <w:ilvl w:val="0"/>
          <w:numId w:val="14"/>
        </w:numPr>
        <w:ind w:left="284" w:firstLine="0"/>
        <w:contextualSpacing/>
        <w:jc w:val="left"/>
        <w:rPr>
          <w:rFonts w:ascii="Cambria" w:eastAsia="Calibri" w:hAnsi="Cambria"/>
          <w:bCs/>
          <w:sz w:val="24"/>
          <w:szCs w:val="28"/>
        </w:rPr>
      </w:pPr>
      <w:r>
        <w:rPr>
          <w:rFonts w:ascii="Cambria" w:eastAsia="Calibri" w:hAnsi="Cambria"/>
          <w:bCs/>
          <w:sz w:val="24"/>
          <w:szCs w:val="28"/>
        </w:rPr>
        <w:t xml:space="preserve">Журнал </w:t>
      </w:r>
      <w:r w:rsidRPr="00A73D90">
        <w:rPr>
          <w:rFonts w:ascii="Cambria" w:eastAsia="Calibri" w:hAnsi="Cambria"/>
          <w:bCs/>
          <w:sz w:val="24"/>
          <w:szCs w:val="28"/>
        </w:rPr>
        <w:t>“</w:t>
      </w:r>
      <w:r w:rsidRPr="00A73D90">
        <w:rPr>
          <w:rFonts w:ascii="Cambria" w:eastAsia="Calibri" w:hAnsi="Cambria"/>
          <w:bCs/>
          <w:sz w:val="24"/>
          <w:szCs w:val="28"/>
          <w:lang w:val="en-US"/>
        </w:rPr>
        <w:t>STRATEGY</w:t>
      </w:r>
      <w:r w:rsidRPr="00A73D90">
        <w:rPr>
          <w:rFonts w:ascii="Cambria" w:eastAsia="Calibri" w:hAnsi="Cambria"/>
          <w:bCs/>
          <w:sz w:val="24"/>
          <w:szCs w:val="28"/>
        </w:rPr>
        <w:t xml:space="preserve"> +</w:t>
      </w:r>
      <w:r w:rsidRPr="00A73D90">
        <w:rPr>
          <w:rFonts w:ascii="Cambria" w:eastAsia="Calibri" w:hAnsi="Cambria"/>
          <w:bCs/>
          <w:sz w:val="24"/>
          <w:szCs w:val="28"/>
          <w:lang w:val="en-US"/>
        </w:rPr>
        <w:t>BUSINESS</w:t>
      </w:r>
      <w:r>
        <w:rPr>
          <w:rFonts w:ascii="Cambria" w:eastAsia="Calibri" w:hAnsi="Cambria"/>
          <w:bCs/>
          <w:sz w:val="24"/>
          <w:szCs w:val="28"/>
          <w:lang w:val="en-US"/>
        </w:rPr>
        <w:t>”</w:t>
      </w:r>
    </w:p>
    <w:p w14:paraId="1585E169" w14:textId="77777777" w:rsidR="009033DF" w:rsidRPr="00FB250A" w:rsidRDefault="009033DF" w:rsidP="009033DF">
      <w:pPr>
        <w:pStyle w:val="af0"/>
        <w:numPr>
          <w:ilvl w:val="0"/>
          <w:numId w:val="14"/>
        </w:numPr>
        <w:ind w:left="284" w:firstLine="0"/>
        <w:contextualSpacing/>
        <w:jc w:val="left"/>
        <w:rPr>
          <w:rFonts w:ascii="Cambria" w:eastAsia="Calibri" w:hAnsi="Cambria"/>
          <w:bCs/>
          <w:sz w:val="24"/>
          <w:szCs w:val="28"/>
        </w:rPr>
      </w:pPr>
      <w:r>
        <w:rPr>
          <w:rFonts w:ascii="Cambria" w:eastAsia="Calibri" w:hAnsi="Cambria"/>
          <w:bCs/>
          <w:sz w:val="24"/>
          <w:szCs w:val="28"/>
        </w:rPr>
        <w:t>Журнал</w:t>
      </w:r>
      <w:r w:rsidRPr="00A73D90">
        <w:rPr>
          <w:rFonts w:ascii="Cambria" w:eastAsia="Calibri" w:hAnsi="Cambria"/>
          <w:bCs/>
          <w:sz w:val="24"/>
          <w:szCs w:val="28"/>
        </w:rPr>
        <w:t xml:space="preserve"> «Экономика в промышленности»</w:t>
      </w:r>
    </w:p>
    <w:p w14:paraId="4C2540C7" w14:textId="77777777" w:rsidR="0085770D" w:rsidRDefault="0085770D" w:rsidP="009033DF">
      <w:pPr>
        <w:pStyle w:val="af0"/>
        <w:ind w:left="284"/>
        <w:rPr>
          <w:rFonts w:ascii="Cambria" w:hAnsi="Cambria" w:cs="Cambria"/>
          <w:sz w:val="24"/>
          <w:szCs w:val="24"/>
        </w:rPr>
      </w:pPr>
    </w:p>
    <w:p w14:paraId="4C32DEA5" w14:textId="77777777" w:rsidR="00695E9F" w:rsidRPr="00A22725" w:rsidRDefault="00983D28" w:rsidP="00A22725">
      <w:pPr>
        <w:pStyle w:val="af0"/>
        <w:numPr>
          <w:ilvl w:val="1"/>
          <w:numId w:val="1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>Перечень лицензионного программного обеспечения</w:t>
      </w:r>
      <w:r w:rsidR="00BC2D9A">
        <w:rPr>
          <w:rFonts w:ascii="Cambria" w:hAnsi="Cambria" w:cs="Cambria"/>
          <w:sz w:val="24"/>
          <w:szCs w:val="24"/>
        </w:rPr>
        <w:t>, в том числе отечественного производства</w:t>
      </w:r>
      <w:r w:rsidR="002B3C12" w:rsidRPr="00310B6E">
        <w:rPr>
          <w:rFonts w:ascii="Cambria" w:hAnsi="Cambria" w:cs="Cambria"/>
          <w:sz w:val="24"/>
          <w:szCs w:val="24"/>
        </w:rPr>
        <w:t xml:space="preserve"> </w:t>
      </w:r>
      <w:r w:rsidR="00695E9F" w:rsidRPr="00A22725">
        <w:rPr>
          <w:rFonts w:ascii="Cambria" w:hAnsi="Cambria" w:cs="Cambria"/>
          <w:sz w:val="24"/>
          <w:szCs w:val="24"/>
        </w:rPr>
        <w:t xml:space="preserve">(подлежит </w:t>
      </w:r>
      <w:r w:rsidR="00BC2D9A">
        <w:rPr>
          <w:rFonts w:ascii="Cambria" w:hAnsi="Cambria" w:cs="Cambria"/>
          <w:sz w:val="24"/>
          <w:szCs w:val="24"/>
        </w:rPr>
        <w:t>обновлению при необходимости</w:t>
      </w:r>
      <w:r w:rsidR="00695E9F" w:rsidRPr="00A22725">
        <w:rPr>
          <w:rFonts w:ascii="Cambria" w:hAnsi="Cambria" w:cs="Cambria"/>
          <w:sz w:val="24"/>
          <w:szCs w:val="24"/>
        </w:rPr>
        <w:t>)</w:t>
      </w:r>
    </w:p>
    <w:p w14:paraId="56943D4D" w14:textId="77777777" w:rsidR="00695E9F" w:rsidRPr="00A22725" w:rsidRDefault="00695E9F" w:rsidP="00A22725">
      <w:pPr>
        <w:numPr>
          <w:ilvl w:val="1"/>
          <w:numId w:val="11"/>
        </w:numPr>
        <w:rPr>
          <w:rFonts w:ascii="Cambria" w:hAnsi="Cambria" w:cs="Cambria"/>
          <w:lang w:eastAsia="en-US"/>
        </w:rPr>
      </w:pPr>
      <w:r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 xml:space="preserve">Перечень профессиональных баз данных и информационных справочных </w:t>
      </w:r>
      <w:r w:rsidR="00B07559" w:rsidRPr="00A22725">
        <w:rPr>
          <w:rFonts w:ascii="Cambria" w:hAnsi="Cambria" w:cs="Cambria"/>
        </w:rPr>
        <w:t xml:space="preserve">систем </w:t>
      </w:r>
      <w:r w:rsidR="00BC2D9A" w:rsidRPr="00A22725">
        <w:rPr>
          <w:rFonts w:ascii="Cambria" w:hAnsi="Cambria" w:cs="Cambria"/>
        </w:rPr>
        <w:t xml:space="preserve">(подлежит </w:t>
      </w:r>
      <w:r w:rsidR="00BC2D9A">
        <w:rPr>
          <w:rFonts w:ascii="Cambria" w:hAnsi="Cambria" w:cs="Cambria"/>
        </w:rPr>
        <w:t>обновлению при необходимости</w:t>
      </w:r>
      <w:r w:rsidR="00BC2D9A" w:rsidRPr="00A22725">
        <w:rPr>
          <w:rFonts w:ascii="Cambria" w:hAnsi="Cambria" w:cs="Cambria"/>
        </w:rPr>
        <w:t>)</w:t>
      </w:r>
    </w:p>
    <w:p w14:paraId="10009941" w14:textId="77777777" w:rsidR="00695E9F" w:rsidRPr="005359CA" w:rsidRDefault="00695E9F" w:rsidP="00A22725">
      <w:pPr>
        <w:pStyle w:val="af0"/>
        <w:numPr>
          <w:ilvl w:val="1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020403C5" w14:textId="77777777" w:rsidR="005359CA" w:rsidRPr="005359CA" w:rsidRDefault="005359CA" w:rsidP="005359CA">
      <w:pPr>
        <w:pStyle w:val="af0"/>
        <w:ind w:left="360"/>
        <w:rPr>
          <w:rFonts w:ascii="Cambria" w:hAnsi="Cambria" w:cs="Cambria"/>
        </w:rPr>
      </w:pPr>
      <w:r w:rsidRPr="005359CA">
        <w:rPr>
          <w:rFonts w:ascii="Cambria" w:hAnsi="Cambria" w:cs="Cambria"/>
        </w:rPr>
        <w:t>http://www.gks.ru (Росстат)</w:t>
      </w:r>
    </w:p>
    <w:p w14:paraId="6F115609" w14:textId="77777777" w:rsidR="005359CA" w:rsidRPr="005359CA" w:rsidRDefault="005359CA" w:rsidP="005359CA">
      <w:pPr>
        <w:pStyle w:val="af0"/>
        <w:ind w:left="360"/>
        <w:rPr>
          <w:rFonts w:ascii="Cambria" w:hAnsi="Cambria" w:cs="Cambria"/>
        </w:rPr>
      </w:pPr>
      <w:r w:rsidRPr="005359CA">
        <w:rPr>
          <w:rFonts w:ascii="Cambria" w:hAnsi="Cambria" w:cs="Cambria"/>
        </w:rPr>
        <w:t>http://epp.eurostat.ec.europa.eu/portal/page/portal/statistics/themes (Евростат)</w:t>
      </w:r>
    </w:p>
    <w:p w14:paraId="071E7D54" w14:textId="77777777" w:rsidR="005359CA" w:rsidRPr="005359CA" w:rsidRDefault="005359CA" w:rsidP="005359CA">
      <w:pPr>
        <w:pStyle w:val="af0"/>
        <w:ind w:left="360"/>
        <w:rPr>
          <w:rFonts w:ascii="Cambria" w:hAnsi="Cambria" w:cs="Cambria"/>
        </w:rPr>
      </w:pPr>
      <w:r w:rsidRPr="005359CA">
        <w:rPr>
          <w:rFonts w:ascii="Cambria" w:hAnsi="Cambria" w:cs="Cambria"/>
        </w:rPr>
        <w:t>http://www.imf.org/external/data.htm (МВФ)</w:t>
      </w:r>
    </w:p>
    <w:p w14:paraId="37BAB2D8" w14:textId="77777777" w:rsidR="005359CA" w:rsidRPr="005359CA" w:rsidRDefault="005359CA" w:rsidP="005359CA">
      <w:pPr>
        <w:pStyle w:val="af0"/>
        <w:ind w:left="360"/>
        <w:rPr>
          <w:rFonts w:ascii="Cambria" w:hAnsi="Cambria" w:cs="Cambria"/>
        </w:rPr>
      </w:pPr>
      <w:r w:rsidRPr="005359CA">
        <w:rPr>
          <w:rFonts w:ascii="Cambria" w:hAnsi="Cambria" w:cs="Cambria"/>
        </w:rPr>
        <w:t>http://data.worldbank.org (Всемирный банк)</w:t>
      </w:r>
    </w:p>
    <w:p w14:paraId="106BCC35" w14:textId="77777777" w:rsidR="005359CA" w:rsidRPr="005359CA" w:rsidRDefault="005359CA" w:rsidP="005359CA">
      <w:pPr>
        <w:pStyle w:val="af0"/>
        <w:ind w:left="360"/>
        <w:rPr>
          <w:rFonts w:ascii="Cambria" w:hAnsi="Cambria" w:cs="Cambria"/>
        </w:rPr>
      </w:pPr>
      <w:r w:rsidRPr="005359CA">
        <w:rPr>
          <w:rFonts w:ascii="Cambria" w:hAnsi="Cambria" w:cs="Cambria"/>
        </w:rPr>
        <w:t>http://www.unctad.org/Templates/Page.asp?intItemID=1584&amp;lang=1 (ЮНКТАД)</w:t>
      </w:r>
    </w:p>
    <w:p w14:paraId="1285C886" w14:textId="77777777" w:rsidR="005359CA" w:rsidRPr="00142B48" w:rsidRDefault="005359CA" w:rsidP="005359CA">
      <w:pPr>
        <w:pStyle w:val="af0"/>
        <w:ind w:left="360"/>
        <w:rPr>
          <w:rFonts w:ascii="Cambria" w:hAnsi="Cambria" w:cs="Cambria"/>
        </w:rPr>
      </w:pPr>
      <w:r w:rsidRPr="005359CA">
        <w:rPr>
          <w:rFonts w:ascii="Cambria" w:hAnsi="Cambria" w:cs="Cambria"/>
        </w:rPr>
        <w:t>http://www.oecd.org (ОЭСР)</w:t>
      </w:r>
    </w:p>
    <w:p w14:paraId="316A8A28" w14:textId="77777777" w:rsidR="005359CA" w:rsidRPr="00142B48" w:rsidRDefault="005359CA" w:rsidP="005359CA">
      <w:pPr>
        <w:pStyle w:val="af0"/>
        <w:ind w:left="360"/>
        <w:rPr>
          <w:rFonts w:ascii="Cambria" w:hAnsi="Cambria" w:cs="Cambria"/>
        </w:rPr>
      </w:pPr>
    </w:p>
    <w:p w14:paraId="5F42F353" w14:textId="77777777" w:rsidR="00B07559" w:rsidRPr="000562B1" w:rsidRDefault="00695E9F" w:rsidP="00983D28">
      <w:pPr>
        <w:pStyle w:val="af0"/>
        <w:numPr>
          <w:ilvl w:val="1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>Описание</w:t>
      </w:r>
      <w:r w:rsidR="002B3C12" w:rsidRPr="00310B6E">
        <w:rPr>
          <w:rFonts w:ascii="Cambria" w:hAnsi="Cambria" w:cs="Cambria"/>
          <w:sz w:val="24"/>
          <w:szCs w:val="24"/>
        </w:rPr>
        <w:t xml:space="preserve"> материально-технического обеспечения</w:t>
      </w:r>
      <w:r w:rsidR="00B07559" w:rsidRPr="00310B6E">
        <w:rPr>
          <w:rFonts w:ascii="Cambria" w:hAnsi="Cambria" w:cs="Cambria"/>
          <w:sz w:val="24"/>
          <w:szCs w:val="24"/>
        </w:rPr>
        <w:t>.</w:t>
      </w:r>
    </w:p>
    <w:p w14:paraId="267DAC58" w14:textId="77777777" w:rsidR="000562B1" w:rsidRPr="00310B6E" w:rsidRDefault="000562B1" w:rsidP="000562B1">
      <w:pPr>
        <w:pStyle w:val="af0"/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t>К</w:t>
      </w:r>
      <w:r w:rsidRPr="000562B1">
        <w:rPr>
          <w:rFonts w:ascii="Cambria" w:hAnsi="Cambria" w:cs="Cambria"/>
        </w:rPr>
        <w:t>омпьютер с подключением к сети Интернет, проектор для проведения презентаций; принтер для распечатки контрольных заданий</w:t>
      </w:r>
    </w:p>
    <w:p w14:paraId="3E4962BE" w14:textId="77777777" w:rsidR="00144690" w:rsidRDefault="00144690" w:rsidP="00B07559">
      <w:pPr>
        <w:rPr>
          <w:rFonts w:ascii="Cambria" w:hAnsi="Cambria" w:cs="Cambria"/>
        </w:rPr>
      </w:pPr>
    </w:p>
    <w:p w14:paraId="205DE466" w14:textId="77777777" w:rsidR="00BC2D9A" w:rsidRDefault="00BC2D9A" w:rsidP="00BC2D9A">
      <w:pPr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Соответствие результатов обучения по данному элементу ОПОП результатам освоения ОПОП </w:t>
      </w:r>
      <w:r w:rsidRPr="00DB4546">
        <w:rPr>
          <w:rFonts w:ascii="Cambria" w:hAnsi="Cambria" w:cs="Cambria"/>
        </w:rPr>
        <w:t xml:space="preserve">указано в </w:t>
      </w:r>
      <w:r w:rsidR="00E424FB" w:rsidRPr="00DB4546">
        <w:rPr>
          <w:rFonts w:ascii="Cambria" w:hAnsi="Cambria" w:cs="Cambria"/>
        </w:rPr>
        <w:t>О</w:t>
      </w:r>
      <w:r w:rsidRPr="00DB4546">
        <w:rPr>
          <w:rFonts w:ascii="Cambria" w:hAnsi="Cambria" w:cs="Cambria"/>
        </w:rPr>
        <w:t>бщей</w:t>
      </w:r>
      <w:r>
        <w:rPr>
          <w:rFonts w:ascii="Cambria" w:hAnsi="Cambria" w:cs="Cambria"/>
        </w:rPr>
        <w:t xml:space="preserve"> характеристике ОПОП.</w:t>
      </w:r>
    </w:p>
    <w:p w14:paraId="4D0FDA92" w14:textId="77777777" w:rsidR="005359CA" w:rsidRPr="00BC2D9A" w:rsidRDefault="005359CA" w:rsidP="005359CA">
      <w:pPr>
        <w:ind w:left="360"/>
        <w:rPr>
          <w:rFonts w:ascii="Cambria" w:hAnsi="Cambria" w:cs="Cambria"/>
        </w:rPr>
      </w:pPr>
    </w:p>
    <w:p w14:paraId="7440F1BF" w14:textId="77777777" w:rsidR="00BC2D9A" w:rsidRPr="00BC2D9A" w:rsidRDefault="00BC2D9A" w:rsidP="00B07559">
      <w:pPr>
        <w:rPr>
          <w:rFonts w:ascii="Cambria" w:hAnsi="Cambria" w:cs="Cambria"/>
          <w:b/>
        </w:rPr>
      </w:pPr>
    </w:p>
    <w:p w14:paraId="7A871D00" w14:textId="77777777" w:rsidR="0011560C" w:rsidRPr="005359CA" w:rsidRDefault="00BC2D9A" w:rsidP="004717A9">
      <w:pPr>
        <w:numPr>
          <w:ilvl w:val="0"/>
          <w:numId w:val="11"/>
        </w:numPr>
        <w:rPr>
          <w:rFonts w:ascii="Cambria" w:hAnsi="Cambria" w:cs="Cambria"/>
        </w:rPr>
      </w:pPr>
      <w:r w:rsidRPr="00785D3E">
        <w:rPr>
          <w:rFonts w:ascii="Cambria" w:hAnsi="Cambria" w:cs="Cambria"/>
        </w:rPr>
        <w:lastRenderedPageBreak/>
        <w:t>Разработчик (разработчики)</w:t>
      </w:r>
      <w:r w:rsidR="00B07559" w:rsidRPr="00785D3E">
        <w:rPr>
          <w:rFonts w:ascii="Cambria" w:hAnsi="Cambria" w:cs="Cambria"/>
        </w:rPr>
        <w:t xml:space="preserve"> программы.</w:t>
      </w:r>
    </w:p>
    <w:p w14:paraId="2C708981" w14:textId="77777777" w:rsidR="005359CA" w:rsidRDefault="005359CA" w:rsidP="005359CA">
      <w:pPr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Преподаватель кафедры экономической и финансовой стратегии </w:t>
      </w:r>
    </w:p>
    <w:p w14:paraId="7457E11E" w14:textId="77777777" w:rsidR="004717A9" w:rsidRPr="00142B48" w:rsidRDefault="005359CA" w:rsidP="00142B48">
      <w:pPr>
        <w:ind w:left="36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</w:rPr>
        <w:t>Мидов</w:t>
      </w:r>
      <w:proofErr w:type="spellEnd"/>
      <w:r>
        <w:rPr>
          <w:rFonts w:ascii="Cambria" w:hAnsi="Cambria" w:cs="Cambria"/>
        </w:rPr>
        <w:t xml:space="preserve"> Аслан </w:t>
      </w:r>
      <w:proofErr w:type="spellStart"/>
      <w:r>
        <w:rPr>
          <w:rFonts w:ascii="Cambria" w:hAnsi="Cambria" w:cs="Cambria"/>
        </w:rPr>
        <w:t>Замирович</w:t>
      </w:r>
      <w:proofErr w:type="spellEnd"/>
    </w:p>
    <w:sectPr w:rsidR="004717A9" w:rsidRPr="00142B48" w:rsidSect="00750B3A">
      <w:footerReference w:type="even" r:id="rId12"/>
      <w:footerReference w:type="default" r:id="rId13"/>
      <w:pgSz w:w="16838" w:h="11906" w:orient="landscape"/>
      <w:pgMar w:top="851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AF02" w14:textId="77777777" w:rsidR="00A30338" w:rsidRDefault="00A30338" w:rsidP="002F1885">
      <w:r>
        <w:separator/>
      </w:r>
    </w:p>
  </w:endnote>
  <w:endnote w:type="continuationSeparator" w:id="0">
    <w:p w14:paraId="6F9F909B" w14:textId="77777777" w:rsidR="00A30338" w:rsidRDefault="00A30338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4F07" w14:textId="77777777"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070F">
      <w:rPr>
        <w:rStyle w:val="af1"/>
        <w:noProof/>
      </w:rPr>
      <w:t>2</w:t>
    </w:r>
    <w:r>
      <w:rPr>
        <w:rStyle w:val="af1"/>
      </w:rPr>
      <w:fldChar w:fldCharType="end"/>
    </w:r>
  </w:p>
  <w:p w14:paraId="6F51B062" w14:textId="77777777"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5155" w14:textId="77777777"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725">
      <w:rPr>
        <w:rStyle w:val="af1"/>
        <w:noProof/>
      </w:rPr>
      <w:t>3</w:t>
    </w:r>
    <w:r>
      <w:rPr>
        <w:rStyle w:val="af1"/>
      </w:rPr>
      <w:fldChar w:fldCharType="end"/>
    </w:r>
  </w:p>
  <w:p w14:paraId="3AE6D8A3" w14:textId="77777777"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7936" w14:textId="77777777" w:rsidR="00414E87" w:rsidRDefault="00414E87" w:rsidP="00CD5A02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3FD7E99B" w14:textId="77777777" w:rsidR="00414E87" w:rsidRDefault="00414E87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3F25" w14:textId="77777777" w:rsidR="00414E87" w:rsidRDefault="00414E87" w:rsidP="00CD5A02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3A644C67" w14:textId="77777777" w:rsidR="00414E87" w:rsidRDefault="00414E87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3564" w14:textId="77777777"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033DF">
      <w:rPr>
        <w:rStyle w:val="af1"/>
        <w:noProof/>
      </w:rPr>
      <w:t>10</w:t>
    </w:r>
    <w:r>
      <w:rPr>
        <w:rStyle w:val="af1"/>
      </w:rPr>
      <w:fldChar w:fldCharType="end"/>
    </w:r>
  </w:p>
  <w:p w14:paraId="7B582028" w14:textId="77777777" w:rsidR="0083295C" w:rsidRDefault="0083295C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1FAB" w14:textId="77777777"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033DF">
      <w:rPr>
        <w:rStyle w:val="af1"/>
        <w:noProof/>
      </w:rPr>
      <w:t>9</w:t>
    </w:r>
    <w:r>
      <w:rPr>
        <w:rStyle w:val="af1"/>
      </w:rPr>
      <w:fldChar w:fldCharType="end"/>
    </w:r>
  </w:p>
  <w:p w14:paraId="393B9F97" w14:textId="77777777"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7E133" w14:textId="77777777" w:rsidR="00A30338" w:rsidRDefault="00A30338" w:rsidP="002F1885">
      <w:r>
        <w:separator/>
      </w:r>
    </w:p>
  </w:footnote>
  <w:footnote w:type="continuationSeparator" w:id="0">
    <w:p w14:paraId="2E83EC29" w14:textId="77777777" w:rsidR="00A30338" w:rsidRDefault="00A30338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6340265"/>
    <w:multiLevelType w:val="hybridMultilevel"/>
    <w:tmpl w:val="3B860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8F57F7"/>
    <w:multiLevelType w:val="hybridMultilevel"/>
    <w:tmpl w:val="BDCA6CB8"/>
    <w:lvl w:ilvl="0" w:tplc="D152BA3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538F"/>
    <w:multiLevelType w:val="hybridMultilevel"/>
    <w:tmpl w:val="B346F4E6"/>
    <w:lvl w:ilvl="0" w:tplc="06AAF96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1E77E42"/>
    <w:multiLevelType w:val="hybridMultilevel"/>
    <w:tmpl w:val="B94883B2"/>
    <w:lvl w:ilvl="0" w:tplc="F1CE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C7747F"/>
    <w:multiLevelType w:val="hybridMultilevel"/>
    <w:tmpl w:val="B94883B2"/>
    <w:lvl w:ilvl="0" w:tplc="F1CE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8E"/>
    <w:rsid w:val="00002B9C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62B1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2B48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37B5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6618D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53B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4DC1"/>
    <w:rsid w:val="003D55A6"/>
    <w:rsid w:val="003E3014"/>
    <w:rsid w:val="003E7754"/>
    <w:rsid w:val="003F3177"/>
    <w:rsid w:val="003F415B"/>
    <w:rsid w:val="003F43EC"/>
    <w:rsid w:val="003F5190"/>
    <w:rsid w:val="00414E87"/>
    <w:rsid w:val="00415BE6"/>
    <w:rsid w:val="00421013"/>
    <w:rsid w:val="00423A26"/>
    <w:rsid w:val="004315A8"/>
    <w:rsid w:val="004329C5"/>
    <w:rsid w:val="00440A48"/>
    <w:rsid w:val="0044132F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173A"/>
    <w:rsid w:val="005334B0"/>
    <w:rsid w:val="00533CEC"/>
    <w:rsid w:val="005357D7"/>
    <w:rsid w:val="005359CA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418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093"/>
    <w:rsid w:val="00611FFE"/>
    <w:rsid w:val="00616440"/>
    <w:rsid w:val="00617AD7"/>
    <w:rsid w:val="00623FD8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A68C7"/>
    <w:rsid w:val="006B3A09"/>
    <w:rsid w:val="006B5021"/>
    <w:rsid w:val="006C08E4"/>
    <w:rsid w:val="006C48E0"/>
    <w:rsid w:val="006C4D31"/>
    <w:rsid w:val="006D7274"/>
    <w:rsid w:val="006E6693"/>
    <w:rsid w:val="006F12B8"/>
    <w:rsid w:val="006F3CA9"/>
    <w:rsid w:val="006F6984"/>
    <w:rsid w:val="0070553E"/>
    <w:rsid w:val="0071075F"/>
    <w:rsid w:val="0071126D"/>
    <w:rsid w:val="00723298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5770D"/>
    <w:rsid w:val="0086058A"/>
    <w:rsid w:val="0086160A"/>
    <w:rsid w:val="0086618D"/>
    <w:rsid w:val="00866C6C"/>
    <w:rsid w:val="00874A42"/>
    <w:rsid w:val="00882405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33DF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0E81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F0F69"/>
    <w:rsid w:val="009F49C5"/>
    <w:rsid w:val="00A02667"/>
    <w:rsid w:val="00A05C7D"/>
    <w:rsid w:val="00A116C1"/>
    <w:rsid w:val="00A20B08"/>
    <w:rsid w:val="00A21100"/>
    <w:rsid w:val="00A22725"/>
    <w:rsid w:val="00A30338"/>
    <w:rsid w:val="00A33021"/>
    <w:rsid w:val="00A3390C"/>
    <w:rsid w:val="00A347F0"/>
    <w:rsid w:val="00A41E43"/>
    <w:rsid w:val="00A43328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070F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68BF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01DFE"/>
    <w:rsid w:val="00C11F8E"/>
    <w:rsid w:val="00C13BD8"/>
    <w:rsid w:val="00C21CA9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A04C6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5457"/>
    <w:rsid w:val="00D85DAB"/>
    <w:rsid w:val="00DB2D1F"/>
    <w:rsid w:val="00DB4546"/>
    <w:rsid w:val="00DC2D8F"/>
    <w:rsid w:val="00DC5651"/>
    <w:rsid w:val="00DD50D3"/>
    <w:rsid w:val="00DD56DA"/>
    <w:rsid w:val="00DD7A4D"/>
    <w:rsid w:val="00DD7B50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0F0C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83F"/>
    <w:rsid w:val="00EB0249"/>
    <w:rsid w:val="00EB05CD"/>
    <w:rsid w:val="00EB20D1"/>
    <w:rsid w:val="00EB38DC"/>
    <w:rsid w:val="00EB3CAB"/>
    <w:rsid w:val="00EB5635"/>
    <w:rsid w:val="00EC4003"/>
    <w:rsid w:val="00EC40E2"/>
    <w:rsid w:val="00EC48B3"/>
    <w:rsid w:val="00ED38E8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5806"/>
    <w:rsid w:val="00FC6631"/>
    <w:rsid w:val="00FC6BEE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6C4E3"/>
  <w14:defaultImageDpi w14:val="0"/>
  <w15:docId w15:val="{C942F6C0-950C-4356-BB3E-BAD1369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3EB1-4EEF-4E37-891B-1CFB600D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Lenovo</cp:lastModifiedBy>
  <cp:revision>14</cp:revision>
  <cp:lastPrinted>2019-12-30T15:13:00Z</cp:lastPrinted>
  <dcterms:created xsi:type="dcterms:W3CDTF">2020-01-14T09:54:00Z</dcterms:created>
  <dcterms:modified xsi:type="dcterms:W3CDTF">2020-02-03T18:57:00Z</dcterms:modified>
</cp:coreProperties>
</file>