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5D" w:rsidRPr="00295678" w:rsidRDefault="0080055D" w:rsidP="00111D59">
      <w:pPr>
        <w:jc w:val="both"/>
        <w:rPr>
          <w:i/>
          <w:iCs/>
        </w:rPr>
      </w:pPr>
    </w:p>
    <w:p w:rsidR="0080055D" w:rsidRPr="00295678" w:rsidRDefault="0080055D" w:rsidP="004B37F1">
      <w:pPr>
        <w:spacing w:line="360" w:lineRule="auto"/>
        <w:jc w:val="center"/>
      </w:pPr>
      <w:r w:rsidRPr="00295678">
        <w:t>Федеральное государственное бюджетное образовательное</w:t>
      </w:r>
    </w:p>
    <w:p w:rsidR="0080055D" w:rsidRPr="00295678" w:rsidRDefault="0080055D" w:rsidP="004B37F1">
      <w:pPr>
        <w:spacing w:line="360" w:lineRule="auto"/>
        <w:jc w:val="center"/>
      </w:pPr>
      <w:r w:rsidRPr="00295678">
        <w:t>учреждение высшего образования</w:t>
      </w:r>
    </w:p>
    <w:p w:rsidR="0080055D" w:rsidRPr="00295678" w:rsidRDefault="0080055D" w:rsidP="004B37F1">
      <w:pPr>
        <w:spacing w:line="360" w:lineRule="auto"/>
        <w:jc w:val="center"/>
      </w:pPr>
      <w:r w:rsidRPr="00295678">
        <w:t>Московский государственный университет имени М.В. Ломоносова</w:t>
      </w:r>
    </w:p>
    <w:p w:rsidR="0080055D" w:rsidRPr="00295678" w:rsidRDefault="0080055D" w:rsidP="004B37F1">
      <w:pPr>
        <w:spacing w:line="360" w:lineRule="auto"/>
        <w:jc w:val="center"/>
      </w:pPr>
      <w:r w:rsidRPr="00295678">
        <w:rPr>
          <w:iCs/>
        </w:rPr>
        <w:t>Московская школа экономики</w:t>
      </w:r>
    </w:p>
    <w:p w:rsidR="0080055D" w:rsidRPr="00295678" w:rsidRDefault="0080055D" w:rsidP="004B37F1">
      <w:pPr>
        <w:spacing w:line="360" w:lineRule="auto"/>
        <w:jc w:val="center"/>
        <w:rPr>
          <w:color w:val="000000"/>
        </w:rPr>
      </w:pPr>
    </w:p>
    <w:p w:rsidR="0080055D" w:rsidRPr="00295678" w:rsidRDefault="0080055D" w:rsidP="004B37F1">
      <w:pPr>
        <w:spacing w:line="360" w:lineRule="auto"/>
        <w:jc w:val="center"/>
        <w:rPr>
          <w:color w:val="000000"/>
        </w:rPr>
      </w:pPr>
      <w:r w:rsidRPr="00295678">
        <w:rPr>
          <w:color w:val="000000"/>
        </w:rPr>
        <w:t>Учебная программа утверждена</w:t>
      </w:r>
    </w:p>
    <w:p w:rsidR="0080055D" w:rsidRPr="00295678" w:rsidRDefault="0080055D" w:rsidP="004B37F1">
      <w:pPr>
        <w:spacing w:line="360" w:lineRule="auto"/>
        <w:jc w:val="center"/>
        <w:rPr>
          <w:color w:val="000000"/>
        </w:rPr>
      </w:pPr>
      <w:r w:rsidRPr="00295678">
        <w:rPr>
          <w:color w:val="000000"/>
        </w:rPr>
        <w:t>решением Ученого совета МШЭ МГУ</w:t>
      </w:r>
    </w:p>
    <w:p w:rsidR="0080055D" w:rsidRPr="00295678" w:rsidRDefault="0080055D" w:rsidP="004B37F1">
      <w:pPr>
        <w:jc w:val="center"/>
      </w:pPr>
      <w:r w:rsidRPr="00295678">
        <w:rPr>
          <w:color w:val="000000"/>
        </w:rPr>
        <w:t>Протокол №______</w:t>
      </w:r>
    </w:p>
    <w:p w:rsidR="0080055D" w:rsidRPr="00295678" w:rsidRDefault="0080055D" w:rsidP="004B37F1">
      <w:pPr>
        <w:spacing w:line="360" w:lineRule="auto"/>
        <w:jc w:val="center"/>
        <w:rPr>
          <w:b/>
          <w:bCs/>
        </w:rPr>
      </w:pPr>
    </w:p>
    <w:p w:rsidR="0080055D" w:rsidRPr="00295678" w:rsidRDefault="0080055D" w:rsidP="004B37F1">
      <w:pPr>
        <w:spacing w:line="360" w:lineRule="auto"/>
        <w:jc w:val="center"/>
        <w:rPr>
          <w:b/>
          <w:bCs/>
        </w:rPr>
      </w:pPr>
    </w:p>
    <w:p w:rsidR="0080055D" w:rsidRPr="00295678" w:rsidRDefault="0080055D" w:rsidP="004B37F1">
      <w:pPr>
        <w:spacing w:line="360" w:lineRule="auto"/>
        <w:jc w:val="center"/>
        <w:rPr>
          <w:b/>
          <w:bCs/>
        </w:rPr>
      </w:pPr>
      <w:r w:rsidRPr="00295678">
        <w:rPr>
          <w:b/>
          <w:bCs/>
        </w:rPr>
        <w:t>РАБОЧАЯ ПРОГРАММА ДИСЦИПЛИНЫ</w:t>
      </w:r>
    </w:p>
    <w:p w:rsidR="0080055D" w:rsidRPr="00295678" w:rsidRDefault="0080055D" w:rsidP="004B37F1">
      <w:pPr>
        <w:spacing w:line="360" w:lineRule="auto"/>
        <w:jc w:val="center"/>
        <w:rPr>
          <w:b/>
          <w:bCs/>
        </w:rPr>
      </w:pPr>
    </w:p>
    <w:p w:rsidR="0080055D" w:rsidRPr="00295678" w:rsidRDefault="0080055D" w:rsidP="004B37F1">
      <w:pPr>
        <w:spacing w:line="360" w:lineRule="auto"/>
        <w:jc w:val="center"/>
        <w:rPr>
          <w:b/>
          <w:bCs/>
        </w:rPr>
      </w:pPr>
      <w:r w:rsidRPr="00295678">
        <w:rPr>
          <w:b/>
          <w:bCs/>
        </w:rPr>
        <w:t>Наименование дисциплины:</w:t>
      </w:r>
    </w:p>
    <w:p w:rsidR="0080055D" w:rsidRPr="00295678" w:rsidRDefault="0080055D" w:rsidP="004B37F1">
      <w:pPr>
        <w:spacing w:line="360" w:lineRule="auto"/>
        <w:jc w:val="center"/>
        <w:rPr>
          <w:b/>
          <w:bCs/>
        </w:rPr>
      </w:pPr>
      <w:r>
        <w:rPr>
          <w:i/>
          <w:iCs/>
        </w:rPr>
        <w:t>Основы логики и методологии науки</w:t>
      </w:r>
    </w:p>
    <w:p w:rsidR="0080055D" w:rsidRPr="00295678" w:rsidRDefault="0080055D" w:rsidP="004B37F1">
      <w:pPr>
        <w:jc w:val="center"/>
        <w:rPr>
          <w:b/>
          <w:bCs/>
        </w:rPr>
      </w:pPr>
    </w:p>
    <w:p w:rsidR="0080055D" w:rsidRPr="00295678" w:rsidRDefault="0080055D" w:rsidP="004B37F1">
      <w:pPr>
        <w:jc w:val="center"/>
        <w:rPr>
          <w:b/>
          <w:bCs/>
        </w:rPr>
      </w:pPr>
      <w:r w:rsidRPr="00295678">
        <w:rPr>
          <w:b/>
          <w:bCs/>
        </w:rPr>
        <w:t>Уровень высшего образования:</w:t>
      </w:r>
    </w:p>
    <w:p w:rsidR="0080055D" w:rsidRPr="00295678" w:rsidRDefault="0080055D" w:rsidP="004B37F1">
      <w:pPr>
        <w:jc w:val="center"/>
        <w:rPr>
          <w:b/>
          <w:bCs/>
          <w:i/>
          <w:iCs/>
        </w:rPr>
      </w:pPr>
    </w:p>
    <w:p w:rsidR="0080055D" w:rsidRPr="00295678" w:rsidRDefault="0080055D" w:rsidP="004B37F1">
      <w:pPr>
        <w:jc w:val="center"/>
        <w:rPr>
          <w:bCs/>
          <w:i/>
          <w:iCs/>
        </w:rPr>
      </w:pPr>
      <w:r w:rsidRPr="00295678">
        <w:rPr>
          <w:bCs/>
          <w:i/>
          <w:iCs/>
        </w:rPr>
        <w:t>бакалавриат</w:t>
      </w:r>
    </w:p>
    <w:p w:rsidR="0080055D" w:rsidRPr="00295678" w:rsidRDefault="0080055D" w:rsidP="004B37F1">
      <w:pPr>
        <w:jc w:val="center"/>
        <w:rPr>
          <w:bCs/>
          <w:i/>
          <w:iCs/>
        </w:rPr>
      </w:pPr>
    </w:p>
    <w:p w:rsidR="0080055D" w:rsidRPr="00295678" w:rsidRDefault="0080055D" w:rsidP="004B37F1">
      <w:pPr>
        <w:spacing w:line="360" w:lineRule="auto"/>
        <w:jc w:val="center"/>
        <w:rPr>
          <w:b/>
          <w:bCs/>
        </w:rPr>
      </w:pPr>
      <w:r w:rsidRPr="00295678">
        <w:rPr>
          <w:b/>
          <w:bCs/>
        </w:rPr>
        <w:t>Направление подготовки / специальность:</w:t>
      </w:r>
    </w:p>
    <w:p w:rsidR="0080055D" w:rsidRPr="00295678" w:rsidRDefault="0080055D" w:rsidP="004B37F1">
      <w:pPr>
        <w:spacing w:line="360" w:lineRule="auto"/>
        <w:jc w:val="center"/>
        <w:rPr>
          <w:bCs/>
          <w:i/>
        </w:rPr>
      </w:pPr>
      <w:r w:rsidRPr="00295678">
        <w:rPr>
          <w:bCs/>
          <w:i/>
        </w:rPr>
        <w:t>38.03.01 "Экономика"</w:t>
      </w:r>
    </w:p>
    <w:p w:rsidR="0080055D" w:rsidRPr="00295678" w:rsidRDefault="0080055D" w:rsidP="004B37F1">
      <w:pPr>
        <w:spacing w:line="360" w:lineRule="auto"/>
        <w:jc w:val="center"/>
        <w:rPr>
          <w:i/>
          <w:iCs/>
        </w:rPr>
      </w:pPr>
    </w:p>
    <w:p w:rsidR="0080055D" w:rsidRPr="00295678" w:rsidRDefault="0080055D" w:rsidP="004B37F1">
      <w:pPr>
        <w:spacing w:line="360" w:lineRule="auto"/>
        <w:jc w:val="center"/>
        <w:rPr>
          <w:b/>
          <w:bCs/>
        </w:rPr>
      </w:pPr>
      <w:r w:rsidRPr="00295678">
        <w:rPr>
          <w:b/>
          <w:bCs/>
        </w:rPr>
        <w:t>Направленность (профиль)/специализация ОПОП:</w:t>
      </w:r>
    </w:p>
    <w:p w:rsidR="0080055D" w:rsidRPr="004B37F1" w:rsidRDefault="0080055D" w:rsidP="004B37F1">
      <w:pPr>
        <w:spacing w:line="360" w:lineRule="auto"/>
        <w:jc w:val="center"/>
        <w:rPr>
          <w:bCs/>
          <w:i/>
        </w:rPr>
      </w:pPr>
      <w:r w:rsidRPr="004B37F1">
        <w:rPr>
          <w:bCs/>
          <w:i/>
        </w:rPr>
        <w:t>«Экономическая теория и аналитика»</w:t>
      </w:r>
    </w:p>
    <w:p w:rsidR="0080055D" w:rsidRPr="00295678" w:rsidRDefault="0080055D" w:rsidP="004B37F1">
      <w:pPr>
        <w:pStyle w:val="a3"/>
        <w:rPr>
          <w:b w:val="0"/>
          <w:bCs w:val="0"/>
          <w:sz w:val="24"/>
          <w:szCs w:val="24"/>
        </w:rPr>
      </w:pPr>
    </w:p>
    <w:p w:rsidR="0080055D" w:rsidRPr="00295678" w:rsidRDefault="0080055D" w:rsidP="004B37F1">
      <w:pPr>
        <w:pStyle w:val="a3"/>
        <w:rPr>
          <w:b w:val="0"/>
          <w:bCs w:val="0"/>
          <w:sz w:val="24"/>
          <w:szCs w:val="24"/>
        </w:rPr>
      </w:pPr>
      <w:r w:rsidRPr="00295678">
        <w:rPr>
          <w:b w:val="0"/>
          <w:bCs w:val="0"/>
          <w:sz w:val="24"/>
          <w:szCs w:val="24"/>
        </w:rPr>
        <w:t>Форма обучения:</w:t>
      </w:r>
    </w:p>
    <w:p w:rsidR="0080055D" w:rsidRPr="00295678" w:rsidRDefault="0080055D" w:rsidP="004B37F1">
      <w:pPr>
        <w:pStyle w:val="a3"/>
        <w:rPr>
          <w:b w:val="0"/>
          <w:bCs w:val="0"/>
          <w:i/>
          <w:iCs/>
          <w:sz w:val="24"/>
          <w:szCs w:val="24"/>
        </w:rPr>
      </w:pPr>
      <w:r w:rsidRPr="00295678">
        <w:rPr>
          <w:b w:val="0"/>
          <w:bCs w:val="0"/>
          <w:i/>
          <w:iCs/>
          <w:sz w:val="24"/>
          <w:szCs w:val="24"/>
        </w:rPr>
        <w:t>Очная</w:t>
      </w:r>
    </w:p>
    <w:p w:rsidR="0080055D" w:rsidRPr="00295678" w:rsidRDefault="0080055D" w:rsidP="004B37F1">
      <w:pPr>
        <w:pStyle w:val="a3"/>
        <w:rPr>
          <w:b w:val="0"/>
          <w:bCs w:val="0"/>
          <w:i/>
          <w:iCs/>
          <w:sz w:val="24"/>
          <w:szCs w:val="24"/>
        </w:rPr>
      </w:pPr>
    </w:p>
    <w:p w:rsidR="0080055D" w:rsidRPr="00295678" w:rsidRDefault="0080055D" w:rsidP="004B37F1">
      <w:pPr>
        <w:pStyle w:val="a3"/>
        <w:rPr>
          <w:b w:val="0"/>
          <w:bCs w:val="0"/>
          <w:i/>
          <w:iCs/>
          <w:sz w:val="24"/>
          <w:szCs w:val="24"/>
        </w:rPr>
      </w:pPr>
    </w:p>
    <w:p w:rsidR="0080055D" w:rsidRPr="00295678" w:rsidRDefault="0080055D" w:rsidP="004B37F1">
      <w:pPr>
        <w:pStyle w:val="a3"/>
        <w:rPr>
          <w:b w:val="0"/>
          <w:bCs w:val="0"/>
          <w:i/>
          <w:iCs/>
          <w:sz w:val="24"/>
          <w:szCs w:val="24"/>
        </w:rPr>
      </w:pPr>
    </w:p>
    <w:p w:rsidR="0080055D" w:rsidRPr="00295678" w:rsidRDefault="0080055D" w:rsidP="00111D59">
      <w:pPr>
        <w:pStyle w:val="a3"/>
        <w:jc w:val="both"/>
        <w:rPr>
          <w:b w:val="0"/>
          <w:bCs w:val="0"/>
          <w:i/>
          <w:iCs/>
          <w:sz w:val="24"/>
          <w:szCs w:val="24"/>
        </w:rPr>
      </w:pPr>
    </w:p>
    <w:p w:rsidR="0080055D" w:rsidRPr="00295678" w:rsidRDefault="0080055D" w:rsidP="00111D59">
      <w:pPr>
        <w:pStyle w:val="a3"/>
        <w:jc w:val="both"/>
        <w:rPr>
          <w:b w:val="0"/>
          <w:bCs w:val="0"/>
          <w:i/>
          <w:iCs/>
          <w:sz w:val="24"/>
          <w:szCs w:val="24"/>
        </w:rPr>
      </w:pPr>
    </w:p>
    <w:p w:rsidR="0080055D" w:rsidRPr="00295678" w:rsidRDefault="0080055D" w:rsidP="00111D59">
      <w:pPr>
        <w:spacing w:line="360" w:lineRule="auto"/>
        <w:jc w:val="both"/>
        <w:rPr>
          <w:color w:val="000000"/>
        </w:rPr>
      </w:pPr>
      <w:r w:rsidRPr="00295678">
        <w:rPr>
          <w:color w:val="000000"/>
        </w:rPr>
        <w:t xml:space="preserve">Учебная программа утверждена </w:t>
      </w:r>
    </w:p>
    <w:p w:rsidR="0080055D" w:rsidRPr="00295678" w:rsidRDefault="0080055D" w:rsidP="00111D59">
      <w:pPr>
        <w:spacing w:line="360" w:lineRule="auto"/>
        <w:jc w:val="both"/>
        <w:rPr>
          <w:color w:val="000000"/>
        </w:rPr>
      </w:pPr>
      <w:r w:rsidRPr="00295678">
        <w:rPr>
          <w:color w:val="000000"/>
        </w:rPr>
        <w:t>решением кафедры  ОГД  МШЭ МГУ</w:t>
      </w:r>
    </w:p>
    <w:p w:rsidR="0080055D" w:rsidRPr="00295678" w:rsidRDefault="0080055D" w:rsidP="00111D59">
      <w:pPr>
        <w:pStyle w:val="a3"/>
        <w:jc w:val="both"/>
        <w:rPr>
          <w:b w:val="0"/>
          <w:bCs w:val="0"/>
          <w:i/>
          <w:iCs/>
          <w:sz w:val="24"/>
          <w:szCs w:val="24"/>
        </w:rPr>
      </w:pPr>
      <w:r w:rsidRPr="00295678">
        <w:rPr>
          <w:b w:val="0"/>
          <w:color w:val="000000"/>
          <w:sz w:val="24"/>
          <w:szCs w:val="24"/>
        </w:rPr>
        <w:t>Протокол №______</w:t>
      </w:r>
    </w:p>
    <w:p w:rsidR="0080055D" w:rsidRPr="00295678" w:rsidRDefault="0080055D" w:rsidP="00111D59">
      <w:pPr>
        <w:pStyle w:val="a3"/>
        <w:jc w:val="both"/>
        <w:rPr>
          <w:b w:val="0"/>
          <w:bCs w:val="0"/>
          <w:iCs/>
          <w:sz w:val="24"/>
          <w:szCs w:val="24"/>
        </w:rPr>
      </w:pPr>
    </w:p>
    <w:p w:rsidR="0080055D" w:rsidRPr="00295678" w:rsidRDefault="0080055D" w:rsidP="00111D59">
      <w:pPr>
        <w:pStyle w:val="a3"/>
        <w:jc w:val="both"/>
        <w:rPr>
          <w:b w:val="0"/>
          <w:bCs w:val="0"/>
          <w:iCs/>
          <w:sz w:val="24"/>
          <w:szCs w:val="24"/>
        </w:rPr>
      </w:pPr>
    </w:p>
    <w:p w:rsidR="0080055D" w:rsidRDefault="0080055D" w:rsidP="004B37F1">
      <w:pPr>
        <w:pStyle w:val="a3"/>
        <w:rPr>
          <w:b w:val="0"/>
          <w:bCs w:val="0"/>
          <w:iCs/>
          <w:sz w:val="24"/>
          <w:szCs w:val="24"/>
        </w:rPr>
      </w:pPr>
      <w:r w:rsidRPr="00295678">
        <w:rPr>
          <w:b w:val="0"/>
          <w:bCs w:val="0"/>
          <w:iCs/>
          <w:sz w:val="24"/>
          <w:szCs w:val="24"/>
        </w:rPr>
        <w:t>Москва</w:t>
      </w:r>
    </w:p>
    <w:p w:rsidR="0080055D" w:rsidRDefault="0080055D" w:rsidP="00111D59">
      <w:pPr>
        <w:pStyle w:val="a3"/>
        <w:jc w:val="both"/>
        <w:rPr>
          <w:b w:val="0"/>
          <w:bCs w:val="0"/>
          <w:iCs/>
          <w:sz w:val="24"/>
          <w:szCs w:val="24"/>
        </w:rPr>
      </w:pPr>
    </w:p>
    <w:p w:rsidR="0080055D" w:rsidRPr="00295678" w:rsidRDefault="0080055D" w:rsidP="00111D59">
      <w:pPr>
        <w:pStyle w:val="a3"/>
        <w:jc w:val="both"/>
        <w:rPr>
          <w:b w:val="0"/>
          <w:bCs w:val="0"/>
          <w:i/>
          <w:iCs/>
          <w:sz w:val="24"/>
          <w:szCs w:val="24"/>
        </w:rPr>
      </w:pPr>
    </w:p>
    <w:p w:rsidR="0080055D" w:rsidRPr="00295678" w:rsidRDefault="0080055D" w:rsidP="00111D59">
      <w:pPr>
        <w:spacing w:line="360" w:lineRule="auto"/>
        <w:jc w:val="both"/>
        <w:sectPr w:rsidR="0080055D" w:rsidRPr="00295678" w:rsidSect="0036751C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95678">
        <w:lastRenderedPageBreak/>
        <w:t>Рабочая программа дисциплины  разработана в соответствии с самостоятельно установленным  МГУ образовательным стандартом  для реализуемых основных профессиональных образовательных программ высшего образования по направлению подготовки 38.03.01 Экономика (уровень бакалавриата) в редакции, Приказ Министерства образования и науки РФ утвержденной приказом от 12 ноября 2015 г. № 132</w:t>
      </w:r>
    </w:p>
    <w:p w:rsidR="0080055D" w:rsidRPr="00295678" w:rsidRDefault="0080055D" w:rsidP="00111D59">
      <w:pPr>
        <w:pBdr>
          <w:bottom w:val="single" w:sz="12" w:space="1" w:color="auto"/>
        </w:pBdr>
        <w:jc w:val="both"/>
        <w:rPr>
          <w:b/>
          <w:bCs/>
        </w:rPr>
      </w:pPr>
    </w:p>
    <w:p w:rsidR="0080055D" w:rsidRPr="00295678" w:rsidRDefault="0080055D" w:rsidP="00111D59">
      <w:pPr>
        <w:pBdr>
          <w:bottom w:val="single" w:sz="12" w:space="1" w:color="auto"/>
        </w:pBdr>
        <w:jc w:val="both"/>
      </w:pPr>
      <w:r w:rsidRPr="00295678">
        <w:rPr>
          <w:b/>
          <w:bCs/>
        </w:rPr>
        <w:t>1.</w:t>
      </w:r>
      <w:r w:rsidRPr="00295678">
        <w:t> Место дисциплины в структуре ОПОП ВО:</w:t>
      </w:r>
    </w:p>
    <w:p w:rsidR="0080055D" w:rsidRPr="00295678" w:rsidRDefault="0080055D" w:rsidP="00111D59">
      <w:pPr>
        <w:tabs>
          <w:tab w:val="left" w:pos="1440"/>
        </w:tabs>
        <w:spacing w:line="228" w:lineRule="auto"/>
        <w:jc w:val="both"/>
        <w:rPr>
          <w:i/>
          <w:iCs/>
        </w:rPr>
      </w:pPr>
      <w:r w:rsidRPr="00295678">
        <w:rPr>
          <w:i/>
          <w:iCs/>
        </w:rPr>
        <w:t xml:space="preserve">относится к базовой части </w:t>
      </w:r>
    </w:p>
    <w:p w:rsidR="0080055D" w:rsidRPr="00295678" w:rsidRDefault="0080055D" w:rsidP="00111D59">
      <w:pPr>
        <w:tabs>
          <w:tab w:val="left" w:pos="1440"/>
        </w:tabs>
        <w:spacing w:line="228" w:lineRule="auto"/>
        <w:jc w:val="both"/>
        <w:rPr>
          <w:i/>
        </w:rPr>
      </w:pPr>
      <w:r>
        <w:rPr>
          <w:i/>
        </w:rPr>
        <w:t>тип: обязательный, курс: 1</w:t>
      </w:r>
      <w:r w:rsidRPr="00295678">
        <w:rPr>
          <w:i/>
        </w:rPr>
        <w:t xml:space="preserve">-й, </w:t>
      </w:r>
      <w:r>
        <w:rPr>
          <w:i/>
        </w:rPr>
        <w:t>семестр: 2</w:t>
      </w:r>
      <w:r w:rsidRPr="00295678">
        <w:rPr>
          <w:i/>
        </w:rPr>
        <w:t>-й</w:t>
      </w:r>
    </w:p>
    <w:p w:rsidR="0080055D" w:rsidRPr="00295678" w:rsidRDefault="0080055D" w:rsidP="00111D59">
      <w:pPr>
        <w:pBdr>
          <w:bottom w:val="single" w:sz="12" w:space="1" w:color="auto"/>
        </w:pBdr>
        <w:jc w:val="both"/>
        <w:rPr>
          <w:i/>
          <w:iCs/>
        </w:rPr>
      </w:pPr>
    </w:p>
    <w:p w:rsidR="0080055D" w:rsidRPr="00295678" w:rsidRDefault="0080055D" w:rsidP="00111D59">
      <w:pPr>
        <w:jc w:val="both"/>
        <w:rPr>
          <w:i/>
          <w:iCs/>
        </w:rPr>
      </w:pPr>
    </w:p>
    <w:p w:rsidR="0080055D" w:rsidRPr="00295678" w:rsidRDefault="0080055D" w:rsidP="00111D59">
      <w:pPr>
        <w:jc w:val="both"/>
      </w:pPr>
      <w:r w:rsidRPr="00295678">
        <w:rPr>
          <w:b/>
          <w:bCs/>
        </w:rPr>
        <w:t>2.</w:t>
      </w:r>
      <w:r w:rsidRPr="00295678">
        <w:t xml:space="preserve"> Входные требования для освоения дисциплины, предварительные условия (если есть): </w:t>
      </w:r>
    </w:p>
    <w:p w:rsidR="0080055D" w:rsidRPr="00295678" w:rsidRDefault="0080055D" w:rsidP="00111D59">
      <w:pPr>
        <w:jc w:val="both"/>
        <w:rPr>
          <w:i/>
          <w:iCs/>
        </w:rPr>
      </w:pPr>
      <w:r>
        <w:rPr>
          <w:i/>
          <w:iCs/>
        </w:rPr>
        <w:t>Не требуется предварительных условий</w:t>
      </w:r>
    </w:p>
    <w:p w:rsidR="0080055D" w:rsidRPr="00295678" w:rsidRDefault="0080055D" w:rsidP="00111D59">
      <w:pPr>
        <w:jc w:val="both"/>
        <w:rPr>
          <w:i/>
          <w:iCs/>
        </w:rPr>
      </w:pPr>
    </w:p>
    <w:p w:rsidR="0080055D" w:rsidRDefault="0080055D" w:rsidP="00111D59">
      <w:pPr>
        <w:jc w:val="both"/>
      </w:pPr>
      <w:r w:rsidRPr="00295678">
        <w:rPr>
          <w:b/>
          <w:bCs/>
        </w:rPr>
        <w:t>3.</w:t>
      </w:r>
      <w:r w:rsidRPr="00295678">
        <w:t> Результаты обучения по дисциплине:</w:t>
      </w:r>
    </w:p>
    <w:p w:rsidR="0080055D" w:rsidRDefault="0080055D" w:rsidP="00111D59">
      <w:pPr>
        <w:jc w:val="both"/>
      </w:pPr>
    </w:p>
    <w:p w:rsidR="0080055D" w:rsidRPr="004B37F1" w:rsidRDefault="0080055D" w:rsidP="00111D59">
      <w:pPr>
        <w:jc w:val="both"/>
        <w:rPr>
          <w:i/>
          <w:iCs/>
        </w:rPr>
      </w:pPr>
      <w:r w:rsidRPr="004B37F1">
        <w:rPr>
          <w:i/>
        </w:rPr>
        <w:t>Целью дисциплины «Основы логики и методологии науки» является формирование логического мышления у студентов, ознакомление студентов с формами и приемами рационального познания, создание у них общего представления о логических методах и подходах, формирование практических навыков рационального и эффективного мышления.</w:t>
      </w:r>
    </w:p>
    <w:p w:rsidR="0080055D" w:rsidRPr="00295678" w:rsidRDefault="0080055D" w:rsidP="00111D59">
      <w:pPr>
        <w:jc w:val="both"/>
        <w:rPr>
          <w:shd w:val="clear" w:color="auto" w:fill="FFFFFF"/>
        </w:rPr>
      </w:pPr>
    </w:p>
    <w:tbl>
      <w:tblPr>
        <w:tblW w:w="44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1"/>
      </w:tblGrid>
      <w:tr w:rsidR="0080055D" w:rsidRPr="00295678" w:rsidTr="0036751C">
        <w:tc>
          <w:tcPr>
            <w:tcW w:w="13533" w:type="dxa"/>
          </w:tcPr>
          <w:p w:rsidR="0080055D" w:rsidRPr="00295678" w:rsidRDefault="0080055D" w:rsidP="00111D59">
            <w:pPr>
              <w:jc w:val="both"/>
              <w:rPr>
                <w:b/>
                <w:bCs/>
              </w:rPr>
            </w:pPr>
            <w:r w:rsidRPr="00295678">
              <w:rPr>
                <w:b/>
                <w:bCs/>
              </w:rPr>
              <w:t xml:space="preserve">Планируемые результаты обучения по дисциплине </w:t>
            </w:r>
          </w:p>
        </w:tc>
      </w:tr>
      <w:tr w:rsidR="0080055D" w:rsidRPr="00295678" w:rsidTr="0036751C">
        <w:trPr>
          <w:trHeight w:val="637"/>
        </w:trPr>
        <w:tc>
          <w:tcPr>
            <w:tcW w:w="13533" w:type="dxa"/>
          </w:tcPr>
          <w:p w:rsidR="00A46427" w:rsidRDefault="0080055D" w:rsidP="00111D59">
            <w:pPr>
              <w:jc w:val="both"/>
            </w:pPr>
            <w:r w:rsidRPr="00295678">
              <w:t>Знать:</w:t>
            </w:r>
          </w:p>
          <w:p w:rsidR="004B37F1" w:rsidRDefault="004B37F1" w:rsidP="00111D59">
            <w:pPr>
              <w:jc w:val="both"/>
            </w:pPr>
            <w:r>
              <w:t xml:space="preserve">- </w:t>
            </w:r>
            <w:r w:rsidRPr="004B37F1">
              <w:rPr>
                <w:i/>
              </w:rPr>
              <w:t>место логики в структуре научного знания</w:t>
            </w:r>
          </w:p>
          <w:p w:rsidR="00111D59" w:rsidRPr="00111D59" w:rsidRDefault="00111D59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>- структуру знака</w:t>
            </w:r>
          </w:p>
          <w:p w:rsidR="00A46427" w:rsidRPr="00111D59" w:rsidRDefault="00111D59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>- ч</w:t>
            </w:r>
            <w:r w:rsidR="00025BF1" w:rsidRPr="00111D59">
              <w:rPr>
                <w:i/>
              </w:rPr>
              <w:t>ем искусственные я</w:t>
            </w:r>
            <w:r w:rsidRPr="00111D59">
              <w:rPr>
                <w:i/>
              </w:rPr>
              <w:t>зыки отличаются от естественных</w:t>
            </w:r>
            <w:r w:rsidR="00025BF1" w:rsidRPr="00111D59">
              <w:rPr>
                <w:i/>
              </w:rPr>
              <w:t xml:space="preserve"> </w:t>
            </w:r>
          </w:p>
          <w:p w:rsidR="00A46427" w:rsidRPr="00111D59" w:rsidRDefault="00111D59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 xml:space="preserve"> - к</w:t>
            </w:r>
            <w:r w:rsidR="00025BF1" w:rsidRPr="00111D59">
              <w:rPr>
                <w:i/>
              </w:rPr>
              <w:t>акую роль играют</w:t>
            </w:r>
            <w:r w:rsidRPr="00111D59">
              <w:rPr>
                <w:i/>
              </w:rPr>
              <w:t xml:space="preserve"> формализованные языки в науке</w:t>
            </w:r>
          </w:p>
          <w:p w:rsidR="00111D59" w:rsidRDefault="00111D59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111D59">
              <w:rPr>
                <w:i/>
              </w:rPr>
              <w:t>к</w:t>
            </w:r>
            <w:r w:rsidR="00025BF1" w:rsidRPr="00111D59">
              <w:rPr>
                <w:i/>
              </w:rPr>
              <w:t>аковы типичные языковые «ловушки», возн</w:t>
            </w:r>
            <w:r w:rsidR="00A46427" w:rsidRPr="00111D59">
              <w:rPr>
                <w:i/>
              </w:rPr>
              <w:t>икающие в процессе рассуждения</w:t>
            </w:r>
          </w:p>
          <w:p w:rsidR="004B37F1" w:rsidRPr="00111D59" w:rsidRDefault="004B37F1" w:rsidP="00111D59">
            <w:pPr>
              <w:jc w:val="both"/>
              <w:rPr>
                <w:i/>
              </w:rPr>
            </w:pPr>
            <w:r>
              <w:rPr>
                <w:i/>
              </w:rPr>
              <w:t>- основные законы логики</w:t>
            </w:r>
          </w:p>
          <w:p w:rsidR="00A46427" w:rsidRPr="00111D59" w:rsidRDefault="00111D59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 xml:space="preserve">-  </w:t>
            </w:r>
            <w:r w:rsidR="00A46427" w:rsidRPr="00111D59">
              <w:rPr>
                <w:i/>
              </w:rPr>
              <w:t>ч</w:t>
            </w:r>
            <w:r w:rsidR="00025BF1" w:rsidRPr="00111D59">
              <w:rPr>
                <w:i/>
              </w:rPr>
              <w:t>ем отличаются интенсиональны</w:t>
            </w:r>
            <w:r w:rsidR="00A46427" w:rsidRPr="00111D59">
              <w:rPr>
                <w:i/>
              </w:rPr>
              <w:t>е и экстенсиональные контексты</w:t>
            </w:r>
          </w:p>
          <w:p w:rsidR="00111D59" w:rsidRPr="00111D59" w:rsidRDefault="00111D59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 xml:space="preserve">- </w:t>
            </w:r>
            <w:r w:rsidR="00A46427" w:rsidRPr="00111D59">
              <w:rPr>
                <w:i/>
              </w:rPr>
              <w:t>и</w:t>
            </w:r>
            <w:r w:rsidR="00025BF1" w:rsidRPr="00111D59">
              <w:rPr>
                <w:i/>
              </w:rPr>
              <w:t>з чего состоит и как строится п</w:t>
            </w:r>
            <w:r w:rsidR="00A46427" w:rsidRPr="00111D59">
              <w:rPr>
                <w:i/>
              </w:rPr>
              <w:t>ростой категорический силлогизм</w:t>
            </w:r>
          </w:p>
          <w:p w:rsidR="00025BF1" w:rsidRPr="00111D59" w:rsidRDefault="00111D59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>- что такое логический квадрат</w:t>
            </w:r>
          </w:p>
          <w:p w:rsidR="00A46427" w:rsidRPr="00111D59" w:rsidRDefault="00111D59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 xml:space="preserve">- </w:t>
            </w:r>
            <w:r w:rsidR="00A46427" w:rsidRPr="00111D59">
              <w:rPr>
                <w:i/>
              </w:rPr>
              <w:t>структуру научной теории</w:t>
            </w:r>
            <w:r w:rsidRPr="00111D59">
              <w:rPr>
                <w:i/>
              </w:rPr>
              <w:t xml:space="preserve"> </w:t>
            </w:r>
          </w:p>
          <w:p w:rsidR="00111D59" w:rsidRPr="00111D59" w:rsidRDefault="00111D59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>- основные идеи и представителей сциентизма и антисциентизма</w:t>
            </w:r>
          </w:p>
          <w:p w:rsidR="00A46427" w:rsidRPr="00111D59" w:rsidRDefault="00111D59" w:rsidP="00111D59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A46427" w:rsidRPr="00111D59">
              <w:rPr>
                <w:i/>
              </w:rPr>
              <w:t>основные современные концепции научной рациональности и логики развития науки</w:t>
            </w:r>
          </w:p>
          <w:p w:rsidR="00111D59" w:rsidRDefault="00111D59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 xml:space="preserve">- </w:t>
            </w:r>
            <w:r w:rsidR="00A46427" w:rsidRPr="00111D59">
              <w:rPr>
                <w:i/>
              </w:rPr>
              <w:t>критерии демаркации научного знания</w:t>
            </w:r>
          </w:p>
          <w:p w:rsidR="00111D59" w:rsidRPr="00111D59" w:rsidRDefault="00111D59" w:rsidP="00111D59">
            <w:pPr>
              <w:jc w:val="both"/>
              <w:rPr>
                <w:i/>
              </w:rPr>
            </w:pPr>
          </w:p>
          <w:p w:rsidR="0080055D" w:rsidRPr="00111D59" w:rsidRDefault="0080055D" w:rsidP="00111D5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D5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46427" w:rsidRPr="00111D59" w:rsidRDefault="00111D59" w:rsidP="00111D59">
            <w:pPr>
              <w:jc w:val="both"/>
              <w:rPr>
                <w:i/>
              </w:rPr>
            </w:pPr>
            <w:r>
              <w:t xml:space="preserve">- </w:t>
            </w:r>
            <w:r w:rsidRPr="00111D59">
              <w:rPr>
                <w:i/>
              </w:rPr>
              <w:t>о</w:t>
            </w:r>
            <w:r w:rsidR="00025BF1" w:rsidRPr="00111D59">
              <w:rPr>
                <w:i/>
              </w:rPr>
              <w:t>тличать логически существенную информац</w:t>
            </w:r>
            <w:r w:rsidR="00A46427" w:rsidRPr="00111D59">
              <w:rPr>
                <w:i/>
              </w:rPr>
              <w:t>ию от логически несущественной</w:t>
            </w:r>
          </w:p>
          <w:p w:rsidR="00A46427" w:rsidRPr="00111D59" w:rsidRDefault="00A46427" w:rsidP="00111D59">
            <w:pPr>
              <w:jc w:val="both"/>
            </w:pPr>
            <w:r w:rsidRPr="00111D59">
              <w:rPr>
                <w:i/>
              </w:rPr>
              <w:t>- в</w:t>
            </w:r>
            <w:r w:rsidR="00025BF1" w:rsidRPr="00111D59">
              <w:rPr>
                <w:i/>
              </w:rPr>
              <w:t>ыявлять логическую форму языкового конте</w:t>
            </w:r>
            <w:r w:rsidRPr="00111D59">
              <w:rPr>
                <w:i/>
              </w:rPr>
              <w:t>кста на разных уровнях</w:t>
            </w:r>
            <w:r w:rsidRPr="00111D59">
              <w:t xml:space="preserve"> </w:t>
            </w:r>
            <w:r w:rsidRPr="00111D59">
              <w:rPr>
                <w:i/>
              </w:rPr>
              <w:t>анализа</w:t>
            </w:r>
          </w:p>
          <w:p w:rsidR="00A46427" w:rsidRPr="00111D59" w:rsidRDefault="00A46427" w:rsidP="00111D59">
            <w:pPr>
              <w:jc w:val="both"/>
              <w:rPr>
                <w:i/>
              </w:rPr>
            </w:pPr>
            <w:r w:rsidRPr="00111D59">
              <w:t xml:space="preserve">- </w:t>
            </w:r>
            <w:r w:rsidRPr="00111D59">
              <w:rPr>
                <w:i/>
              </w:rPr>
              <w:t>о</w:t>
            </w:r>
            <w:r w:rsidR="00025BF1" w:rsidRPr="00111D59">
              <w:rPr>
                <w:i/>
              </w:rPr>
              <w:t>пределять наличие или отсутствие логического следован</w:t>
            </w:r>
            <w:r w:rsidRPr="00111D59">
              <w:rPr>
                <w:i/>
              </w:rPr>
              <w:t>ия в рассуждениях</w:t>
            </w:r>
          </w:p>
          <w:p w:rsidR="00A46427" w:rsidRPr="00111D59" w:rsidRDefault="00A46427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>- находить в рассуждении</w:t>
            </w:r>
            <w:r w:rsidR="00025BF1" w:rsidRPr="00111D59">
              <w:rPr>
                <w:i/>
              </w:rPr>
              <w:t xml:space="preserve"> логические против</w:t>
            </w:r>
            <w:r w:rsidRPr="00111D59">
              <w:rPr>
                <w:i/>
              </w:rPr>
              <w:t>оречия и выявлять их источники</w:t>
            </w:r>
          </w:p>
          <w:p w:rsidR="00A46427" w:rsidRPr="00111D59" w:rsidRDefault="00A46427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>- п</w:t>
            </w:r>
            <w:r w:rsidR="00025BF1" w:rsidRPr="00111D59">
              <w:rPr>
                <w:i/>
              </w:rPr>
              <w:t>ереводить атрибутивные высказывания с ес</w:t>
            </w:r>
            <w:r w:rsidRPr="00111D59">
              <w:rPr>
                <w:i/>
              </w:rPr>
              <w:t>тественного языка на формальный</w:t>
            </w:r>
          </w:p>
          <w:p w:rsidR="0080055D" w:rsidRDefault="00A46427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 xml:space="preserve"> - </w:t>
            </w:r>
            <w:r w:rsidR="0080055D" w:rsidRPr="00111D59">
              <w:rPr>
                <w:i/>
              </w:rPr>
              <w:t>умение самосто</w:t>
            </w:r>
            <w:r w:rsidRPr="00111D59">
              <w:rPr>
                <w:i/>
              </w:rPr>
              <w:t>ятельно</w:t>
            </w:r>
            <w:r w:rsidR="0080055D" w:rsidRPr="00111D59">
              <w:rPr>
                <w:i/>
              </w:rPr>
              <w:t xml:space="preserve"> применять</w:t>
            </w:r>
            <w:r w:rsidRPr="00111D59">
              <w:rPr>
                <w:i/>
              </w:rPr>
              <w:t xml:space="preserve"> основы логического мышления </w:t>
            </w:r>
            <w:r w:rsidR="0080055D" w:rsidRPr="00111D59">
              <w:rPr>
                <w:i/>
              </w:rPr>
              <w:t xml:space="preserve">для решения нестандартных задач, в том числе в междисциплинарном </w:t>
            </w:r>
            <w:r w:rsidR="0080055D" w:rsidRPr="00111D59">
              <w:rPr>
                <w:i/>
              </w:rPr>
              <w:lastRenderedPageBreak/>
              <w:t>контексте</w:t>
            </w:r>
          </w:p>
          <w:p w:rsidR="0080055D" w:rsidRPr="00295678" w:rsidRDefault="0080055D" w:rsidP="00111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80055D" w:rsidRDefault="0080055D" w:rsidP="00111D59">
            <w:pPr>
              <w:jc w:val="both"/>
            </w:pPr>
            <w:r w:rsidRPr="00295678">
              <w:t>Владеть:</w:t>
            </w:r>
          </w:p>
          <w:p w:rsidR="00025BF1" w:rsidRPr="00111D59" w:rsidRDefault="00A46427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 xml:space="preserve">- </w:t>
            </w:r>
            <w:r w:rsidR="00025BF1" w:rsidRPr="00111D59">
              <w:rPr>
                <w:i/>
              </w:rPr>
              <w:t>практическими навыками решения различных логических задач</w:t>
            </w:r>
            <w:r w:rsidRPr="00111D59">
              <w:rPr>
                <w:i/>
              </w:rPr>
              <w:t>;</w:t>
            </w:r>
            <w:r w:rsidR="00025BF1" w:rsidRPr="00111D59">
              <w:rPr>
                <w:i/>
              </w:rPr>
              <w:t xml:space="preserve"> </w:t>
            </w:r>
          </w:p>
          <w:p w:rsidR="00A46427" w:rsidRPr="00111D59" w:rsidRDefault="00A46427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>- умением ч</w:t>
            </w:r>
            <w:r w:rsidR="00025BF1" w:rsidRPr="00111D59">
              <w:rPr>
                <w:i/>
              </w:rPr>
              <w:t>етко и ясно формулировать свои мысли</w:t>
            </w:r>
            <w:r w:rsidRPr="00111D59">
              <w:rPr>
                <w:i/>
              </w:rPr>
              <w:t xml:space="preserve">, строить выводы </w:t>
            </w:r>
            <w:r w:rsidR="00025BF1" w:rsidRPr="00111D59">
              <w:rPr>
                <w:i/>
              </w:rPr>
              <w:t>и доказательств</w:t>
            </w:r>
            <w:r w:rsidRPr="00111D59">
              <w:rPr>
                <w:i/>
              </w:rPr>
              <w:t>а</w:t>
            </w:r>
            <w:r w:rsidR="00025BF1" w:rsidRPr="00111D59">
              <w:rPr>
                <w:i/>
              </w:rPr>
              <w:t xml:space="preserve">, </w:t>
            </w:r>
            <w:r w:rsidRPr="00111D59">
              <w:rPr>
                <w:i/>
              </w:rPr>
              <w:t>давать определения</w:t>
            </w:r>
            <w:r w:rsidR="00025BF1" w:rsidRPr="00111D59">
              <w:rPr>
                <w:i/>
              </w:rPr>
              <w:t xml:space="preserve"> и </w:t>
            </w:r>
            <w:r w:rsidRPr="00111D59">
              <w:rPr>
                <w:i/>
              </w:rPr>
              <w:t>строить классификации;</w:t>
            </w:r>
          </w:p>
          <w:p w:rsidR="00025BF1" w:rsidRPr="00111D59" w:rsidRDefault="00A46427" w:rsidP="00111D59">
            <w:pPr>
              <w:jc w:val="both"/>
              <w:rPr>
                <w:i/>
              </w:rPr>
            </w:pPr>
            <w:r w:rsidRPr="00111D59">
              <w:rPr>
                <w:i/>
              </w:rPr>
              <w:t xml:space="preserve">- вычленять из рассуждения /текста и опровергать логически некорректные  формулировки и умозаключения; </w:t>
            </w:r>
          </w:p>
          <w:p w:rsidR="0080055D" w:rsidRPr="004B37F1" w:rsidRDefault="00A46427" w:rsidP="004B37F1">
            <w:pPr>
              <w:jc w:val="both"/>
              <w:rPr>
                <w:i/>
              </w:rPr>
            </w:pPr>
            <w:r w:rsidRPr="00111D59">
              <w:rPr>
                <w:i/>
              </w:rPr>
              <w:t>- навыками ведения дискуссии по правилам</w:t>
            </w:r>
          </w:p>
        </w:tc>
      </w:tr>
      <w:tr w:rsidR="0080055D" w:rsidRPr="00295678" w:rsidTr="0036751C">
        <w:tc>
          <w:tcPr>
            <w:tcW w:w="13533" w:type="dxa"/>
          </w:tcPr>
          <w:p w:rsidR="0080055D" w:rsidRPr="00295678" w:rsidRDefault="0080055D" w:rsidP="00111D59">
            <w:pPr>
              <w:jc w:val="both"/>
            </w:pPr>
          </w:p>
        </w:tc>
      </w:tr>
    </w:tbl>
    <w:p w:rsidR="0080055D" w:rsidRPr="00295678" w:rsidRDefault="0080055D" w:rsidP="00111D59">
      <w:pPr>
        <w:jc w:val="both"/>
        <w:rPr>
          <w:i/>
          <w:iCs/>
        </w:rPr>
      </w:pPr>
    </w:p>
    <w:p w:rsidR="0080055D" w:rsidRPr="00295678" w:rsidRDefault="0080055D" w:rsidP="00111D59">
      <w:pPr>
        <w:jc w:val="both"/>
      </w:pPr>
      <w:r w:rsidRPr="00295678">
        <w:rPr>
          <w:bCs/>
        </w:rPr>
        <w:t>4.</w:t>
      </w:r>
      <w:r w:rsidRPr="00295678">
        <w:t xml:space="preserve"> Объем дисциплины составляет </w:t>
      </w:r>
      <w:r w:rsidR="00866E9C">
        <w:t>2 з.е.</w:t>
      </w:r>
      <w:bookmarkStart w:id="0" w:name="_GoBack"/>
      <w:bookmarkEnd w:id="0"/>
    </w:p>
    <w:p w:rsidR="0080055D" w:rsidRPr="00295678" w:rsidRDefault="0080055D" w:rsidP="00111D59">
      <w:pPr>
        <w:jc w:val="both"/>
      </w:pPr>
    </w:p>
    <w:p w:rsidR="0080055D" w:rsidRPr="00295678" w:rsidRDefault="0080055D" w:rsidP="00111D59">
      <w:pPr>
        <w:jc w:val="both"/>
      </w:pPr>
      <w:r w:rsidRPr="00295678">
        <w:rPr>
          <w:bCs/>
        </w:rPr>
        <w:t>5.</w:t>
      </w:r>
      <w:r w:rsidRPr="00295678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занятий: </w:t>
      </w:r>
    </w:p>
    <w:p w:rsidR="0080055D" w:rsidRPr="00295678" w:rsidRDefault="0080055D" w:rsidP="00111D59">
      <w:pPr>
        <w:jc w:val="both"/>
        <w:rPr>
          <w:bCs/>
        </w:rPr>
      </w:pPr>
    </w:p>
    <w:p w:rsidR="0080055D" w:rsidRPr="00295678" w:rsidRDefault="0080055D" w:rsidP="00111D59">
      <w:pPr>
        <w:jc w:val="both"/>
      </w:pPr>
      <w:r w:rsidRPr="00295678">
        <w:rPr>
          <w:bCs/>
        </w:rPr>
        <w:t>5.1.</w:t>
      </w:r>
      <w:r w:rsidRPr="00295678">
        <w:t xml:space="preserve"> Структура дисциплины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tbl>
      <w:tblPr>
        <w:tblpPr w:leftFromText="180" w:rightFromText="180" w:vertAnchor="text" w:horzAnchor="page" w:tblpX="1072" w:tblpY="89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362"/>
        <w:gridCol w:w="1559"/>
        <w:gridCol w:w="1134"/>
        <w:gridCol w:w="1276"/>
        <w:gridCol w:w="1689"/>
      </w:tblGrid>
      <w:tr w:rsidR="0080055D" w:rsidRPr="00295678" w:rsidTr="0036751C">
        <w:tc>
          <w:tcPr>
            <w:tcW w:w="648" w:type="dxa"/>
            <w:vMerge w:val="restart"/>
            <w:vAlign w:val="center"/>
          </w:tcPr>
          <w:p w:rsidR="0080055D" w:rsidRPr="00295678" w:rsidRDefault="0080055D" w:rsidP="00111D59">
            <w:pPr>
              <w:spacing w:before="120"/>
              <w:jc w:val="both"/>
            </w:pPr>
            <w:r w:rsidRPr="00295678">
              <w:t>№ п/п</w:t>
            </w:r>
          </w:p>
        </w:tc>
        <w:tc>
          <w:tcPr>
            <w:tcW w:w="3060" w:type="dxa"/>
            <w:vMerge w:val="restart"/>
            <w:vAlign w:val="center"/>
          </w:tcPr>
          <w:p w:rsidR="0080055D" w:rsidRPr="00295678" w:rsidRDefault="0080055D" w:rsidP="00111D59">
            <w:pPr>
              <w:jc w:val="both"/>
            </w:pPr>
            <w:r w:rsidRPr="00295678">
              <w:t xml:space="preserve">Наименование разделов и тем дисциплины / </w:t>
            </w:r>
            <w:r w:rsidRPr="00295678">
              <w:rPr>
                <w:spacing w:val="-2"/>
              </w:rPr>
              <w:t>Наименование разделов (этапов) практики</w:t>
            </w:r>
          </w:p>
        </w:tc>
        <w:tc>
          <w:tcPr>
            <w:tcW w:w="5331" w:type="dxa"/>
            <w:gridSpan w:val="4"/>
            <w:vAlign w:val="center"/>
          </w:tcPr>
          <w:p w:rsidR="0080055D" w:rsidRPr="00295678" w:rsidRDefault="0080055D" w:rsidP="00111D59">
            <w:pPr>
              <w:spacing w:before="40" w:after="40" w:line="216" w:lineRule="auto"/>
              <w:jc w:val="both"/>
            </w:pPr>
            <w:r w:rsidRPr="00295678">
              <w:t>Трудоемкость (в ак. часах) по формам занятий (для дисциплин) и видам работ (для практик)</w:t>
            </w:r>
          </w:p>
        </w:tc>
        <w:tc>
          <w:tcPr>
            <w:tcW w:w="1689" w:type="dxa"/>
            <w:vMerge w:val="restart"/>
            <w:vAlign w:val="center"/>
          </w:tcPr>
          <w:p w:rsidR="0080055D" w:rsidRPr="00295678" w:rsidRDefault="0080055D" w:rsidP="00111D59">
            <w:pPr>
              <w:spacing w:before="20" w:after="40" w:line="264" w:lineRule="auto"/>
              <w:ind w:right="-28"/>
              <w:jc w:val="both"/>
            </w:pPr>
            <w:r w:rsidRPr="00295678">
              <w:t xml:space="preserve">Формы </w:t>
            </w:r>
            <w:r w:rsidRPr="00295678">
              <w:rPr>
                <w:spacing w:val="-2"/>
              </w:rPr>
              <w:t>контроля</w:t>
            </w:r>
          </w:p>
        </w:tc>
      </w:tr>
      <w:tr w:rsidR="0080055D" w:rsidRPr="00295678" w:rsidTr="0036751C">
        <w:tc>
          <w:tcPr>
            <w:tcW w:w="648" w:type="dxa"/>
            <w:vMerge/>
          </w:tcPr>
          <w:p w:rsidR="0080055D" w:rsidRPr="00295678" w:rsidRDefault="0080055D" w:rsidP="00111D59">
            <w:pPr>
              <w:tabs>
                <w:tab w:val="left" w:pos="4253"/>
              </w:tabs>
              <w:jc w:val="both"/>
              <w:rPr>
                <w:color w:val="FF0000"/>
              </w:rPr>
            </w:pPr>
          </w:p>
        </w:tc>
        <w:tc>
          <w:tcPr>
            <w:tcW w:w="3060" w:type="dxa"/>
            <w:vMerge/>
          </w:tcPr>
          <w:p w:rsidR="0080055D" w:rsidRPr="00295678" w:rsidRDefault="0080055D" w:rsidP="00111D59">
            <w:pPr>
              <w:tabs>
                <w:tab w:val="left" w:pos="4253"/>
              </w:tabs>
              <w:jc w:val="both"/>
              <w:rPr>
                <w:color w:val="FF0000"/>
              </w:rPr>
            </w:pPr>
          </w:p>
        </w:tc>
        <w:tc>
          <w:tcPr>
            <w:tcW w:w="4055" w:type="dxa"/>
            <w:gridSpan w:val="3"/>
            <w:vAlign w:val="center"/>
          </w:tcPr>
          <w:p w:rsidR="0080055D" w:rsidRPr="00295678" w:rsidRDefault="0080055D" w:rsidP="00111D59">
            <w:pPr>
              <w:spacing w:before="40" w:after="40" w:line="216" w:lineRule="auto"/>
              <w:jc w:val="both"/>
              <w:rPr>
                <w:i/>
              </w:rPr>
            </w:pPr>
            <w:r w:rsidRPr="00295678">
              <w:rPr>
                <w:i/>
              </w:rPr>
              <w:t>Аудиторная работа (с разбивкой по формам и видам)</w:t>
            </w:r>
          </w:p>
        </w:tc>
        <w:tc>
          <w:tcPr>
            <w:tcW w:w="1276" w:type="dxa"/>
            <w:vMerge w:val="restart"/>
            <w:vAlign w:val="center"/>
          </w:tcPr>
          <w:p w:rsidR="0080055D" w:rsidRPr="00295678" w:rsidRDefault="0080055D" w:rsidP="00111D59">
            <w:pPr>
              <w:spacing w:before="34" w:after="34" w:line="216" w:lineRule="auto"/>
              <w:ind w:right="-28"/>
              <w:jc w:val="both"/>
              <w:rPr>
                <w:i/>
                <w:spacing w:val="-4"/>
              </w:rPr>
            </w:pPr>
            <w:r w:rsidRPr="00295678">
              <w:rPr>
                <w:i/>
                <w:spacing w:val="-4"/>
              </w:rPr>
              <w:t>Самостоятель</w:t>
            </w:r>
            <w:r w:rsidRPr="00295678">
              <w:rPr>
                <w:i/>
              </w:rPr>
              <w:t>ная работа</w:t>
            </w:r>
          </w:p>
        </w:tc>
        <w:tc>
          <w:tcPr>
            <w:tcW w:w="1689" w:type="dxa"/>
            <w:vMerge/>
          </w:tcPr>
          <w:p w:rsidR="0080055D" w:rsidRPr="00295678" w:rsidRDefault="0080055D" w:rsidP="00111D59">
            <w:pPr>
              <w:spacing w:before="34" w:after="34" w:line="216" w:lineRule="auto"/>
              <w:jc w:val="both"/>
              <w:rPr>
                <w:i/>
              </w:rPr>
            </w:pPr>
          </w:p>
        </w:tc>
      </w:tr>
      <w:tr w:rsidR="0080055D" w:rsidRPr="00295678" w:rsidTr="0036751C">
        <w:tc>
          <w:tcPr>
            <w:tcW w:w="648" w:type="dxa"/>
            <w:vMerge/>
          </w:tcPr>
          <w:p w:rsidR="0080055D" w:rsidRPr="00295678" w:rsidRDefault="0080055D" w:rsidP="00111D59">
            <w:pPr>
              <w:tabs>
                <w:tab w:val="left" w:pos="4253"/>
              </w:tabs>
              <w:jc w:val="both"/>
              <w:rPr>
                <w:color w:val="FF0000"/>
              </w:rPr>
            </w:pPr>
          </w:p>
        </w:tc>
        <w:tc>
          <w:tcPr>
            <w:tcW w:w="3060" w:type="dxa"/>
            <w:vMerge/>
          </w:tcPr>
          <w:p w:rsidR="0080055D" w:rsidRPr="00295678" w:rsidRDefault="0080055D" w:rsidP="00111D59">
            <w:pPr>
              <w:tabs>
                <w:tab w:val="left" w:pos="4253"/>
              </w:tabs>
              <w:jc w:val="both"/>
              <w:rPr>
                <w:color w:val="FF0000"/>
              </w:rPr>
            </w:pPr>
          </w:p>
        </w:tc>
        <w:tc>
          <w:tcPr>
            <w:tcW w:w="1362" w:type="dxa"/>
            <w:vAlign w:val="center"/>
          </w:tcPr>
          <w:p w:rsidR="0080055D" w:rsidRPr="00295678" w:rsidRDefault="0080055D" w:rsidP="00111D59">
            <w:pPr>
              <w:spacing w:before="34" w:after="34" w:line="216" w:lineRule="auto"/>
              <w:ind w:right="-28"/>
              <w:jc w:val="both"/>
              <w:rPr>
                <w:i/>
                <w:spacing w:val="-4"/>
              </w:rPr>
            </w:pPr>
            <w:r w:rsidRPr="00295678">
              <w:rPr>
                <w:i/>
                <w:spacing w:val="-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80055D" w:rsidRPr="00295678" w:rsidRDefault="0080055D" w:rsidP="00111D59">
            <w:pPr>
              <w:spacing w:line="209" w:lineRule="auto"/>
              <w:ind w:right="-28"/>
              <w:jc w:val="both"/>
              <w:rPr>
                <w:i/>
              </w:rPr>
            </w:pPr>
            <w:r w:rsidRPr="00295678">
              <w:rPr>
                <w:i/>
              </w:rPr>
              <w:t xml:space="preserve">Практические занятия (семинары) </w:t>
            </w:r>
          </w:p>
        </w:tc>
        <w:tc>
          <w:tcPr>
            <w:tcW w:w="1134" w:type="dxa"/>
            <w:vAlign w:val="center"/>
          </w:tcPr>
          <w:p w:rsidR="0080055D" w:rsidRPr="00295678" w:rsidRDefault="0080055D" w:rsidP="00111D59">
            <w:pPr>
              <w:spacing w:line="209" w:lineRule="auto"/>
              <w:ind w:right="-28"/>
              <w:jc w:val="both"/>
              <w:rPr>
                <w:i/>
              </w:rPr>
            </w:pPr>
            <w:r w:rsidRPr="00295678">
              <w:rPr>
                <w:i/>
              </w:rPr>
              <w:t>Лабораторная работа / контрольная работа/коллоквиум</w:t>
            </w:r>
          </w:p>
        </w:tc>
        <w:tc>
          <w:tcPr>
            <w:tcW w:w="1276" w:type="dxa"/>
            <w:vMerge/>
          </w:tcPr>
          <w:p w:rsidR="0080055D" w:rsidRPr="00295678" w:rsidRDefault="0080055D" w:rsidP="00111D59">
            <w:pPr>
              <w:spacing w:before="34" w:after="34" w:line="216" w:lineRule="auto"/>
              <w:jc w:val="both"/>
              <w:rPr>
                <w:i/>
                <w:color w:val="FF0000"/>
              </w:rPr>
            </w:pPr>
          </w:p>
        </w:tc>
        <w:tc>
          <w:tcPr>
            <w:tcW w:w="1689" w:type="dxa"/>
            <w:vMerge/>
          </w:tcPr>
          <w:p w:rsidR="0080055D" w:rsidRPr="00295678" w:rsidRDefault="0080055D" w:rsidP="00111D59">
            <w:pPr>
              <w:spacing w:before="34" w:after="34" w:line="216" w:lineRule="auto"/>
              <w:jc w:val="both"/>
              <w:rPr>
                <w:i/>
              </w:rPr>
            </w:pPr>
          </w:p>
        </w:tc>
      </w:tr>
      <w:tr w:rsidR="0080055D" w:rsidRPr="00295678" w:rsidTr="00367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D" w:rsidRPr="00295678" w:rsidRDefault="0080055D" w:rsidP="00111D59">
            <w:pPr>
              <w:jc w:val="both"/>
            </w:pPr>
            <w:r w:rsidRPr="00295678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D" w:rsidRPr="00910E1E" w:rsidRDefault="00025BF1" w:rsidP="00111D59">
            <w:pPr>
              <w:jc w:val="both"/>
            </w:pPr>
            <w:r>
              <w:t>Логика как наука и ее роль в мышлении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55D" w:rsidRPr="00295678" w:rsidRDefault="0080055D" w:rsidP="00111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67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55D" w:rsidRPr="00295678" w:rsidRDefault="00025BF1" w:rsidP="00111D59">
            <w:pPr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55D" w:rsidRPr="00295678" w:rsidRDefault="0080055D" w:rsidP="00111D59">
            <w:pPr>
              <w:jc w:val="both"/>
            </w:pPr>
            <w:r w:rsidRPr="00295678">
              <w:t>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D" w:rsidRPr="00295678" w:rsidRDefault="0080055D" w:rsidP="00111D59">
            <w:pPr>
              <w:jc w:val="both"/>
            </w:pPr>
            <w:r w:rsidRPr="00295678"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5D" w:rsidRPr="00295678" w:rsidRDefault="0080055D" w:rsidP="00111D59">
            <w:pPr>
              <w:spacing w:before="60" w:after="60"/>
              <w:jc w:val="both"/>
            </w:pPr>
            <w:r w:rsidRPr="00295678">
              <w:t>Текущий</w:t>
            </w:r>
            <w:r w:rsidRPr="00295678">
              <w:br/>
              <w:t>контроль</w:t>
            </w:r>
            <w:r w:rsidR="00111D59">
              <w:t>. Практикум</w:t>
            </w:r>
          </w:p>
        </w:tc>
      </w:tr>
      <w:tr w:rsidR="005D2734" w:rsidRPr="00295678" w:rsidTr="00367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4" w:rsidRPr="00295678" w:rsidRDefault="005D2734" w:rsidP="00111D59">
            <w:pPr>
              <w:jc w:val="both"/>
            </w:pPr>
            <w:r w:rsidRPr="00295678"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5D2734" w:rsidRDefault="005D2734" w:rsidP="00111D59">
            <w:pPr>
              <w:jc w:val="both"/>
            </w:pPr>
            <w:r w:rsidRPr="005D2734">
              <w:t>Понятие как форма мышления. Определение понятий. Правила и ошибки в определении.</w:t>
            </w:r>
          </w:p>
          <w:p w:rsidR="005D2734" w:rsidRPr="00295678" w:rsidRDefault="005D2734" w:rsidP="00111D59">
            <w:pPr>
              <w:spacing w:before="60" w:after="60"/>
              <w:jc w:val="both"/>
            </w:pPr>
            <w:r>
              <w:t>Деление и классификация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Default="005D2734" w:rsidP="00111D59">
            <w:pPr>
              <w:spacing w:before="60" w:after="60"/>
              <w:jc w:val="both"/>
            </w:pPr>
            <w:r w:rsidRPr="00295678">
              <w:t>Текущий</w:t>
            </w:r>
            <w:r w:rsidRPr="00295678">
              <w:br/>
              <w:t>контроль</w:t>
            </w:r>
            <w:r w:rsidR="00111D59">
              <w:t>.</w:t>
            </w:r>
          </w:p>
          <w:p w:rsidR="00111D59" w:rsidRPr="00295678" w:rsidRDefault="00111D59" w:rsidP="00111D59">
            <w:pPr>
              <w:spacing w:before="60" w:after="60"/>
              <w:jc w:val="both"/>
            </w:pPr>
            <w:r>
              <w:t>Практикум</w:t>
            </w:r>
          </w:p>
        </w:tc>
      </w:tr>
      <w:tr w:rsidR="005D2734" w:rsidRPr="00295678" w:rsidTr="00367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4" w:rsidRPr="00295678" w:rsidRDefault="005D2734" w:rsidP="00111D59">
            <w:pPr>
              <w:jc w:val="both"/>
            </w:pPr>
            <w:r w:rsidRPr="00295678"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5D2734" w:rsidRDefault="005D2734" w:rsidP="00111D59">
            <w:pPr>
              <w:jc w:val="both"/>
            </w:pPr>
            <w:r w:rsidRPr="005D2734">
              <w:t xml:space="preserve">Суждение как форма мышления. Виды  суждений.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 xml:space="preserve">‒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Default="005D2734" w:rsidP="00111D59">
            <w:pPr>
              <w:spacing w:before="60" w:after="60"/>
              <w:jc w:val="both"/>
            </w:pPr>
            <w:r w:rsidRPr="00295678">
              <w:t>Текущий контроль</w:t>
            </w:r>
          </w:p>
          <w:p w:rsidR="00111D59" w:rsidRPr="00295678" w:rsidRDefault="00111D59" w:rsidP="00111D59">
            <w:pPr>
              <w:spacing w:before="60" w:after="60"/>
              <w:jc w:val="both"/>
            </w:pPr>
            <w:r>
              <w:t>Практиум</w:t>
            </w:r>
          </w:p>
        </w:tc>
      </w:tr>
      <w:tr w:rsidR="005D2734" w:rsidRPr="00295678" w:rsidTr="00367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4" w:rsidRPr="00295678" w:rsidRDefault="005D2734" w:rsidP="00111D59">
            <w:pPr>
              <w:jc w:val="both"/>
            </w:pPr>
            <w:r w:rsidRPr="00295678"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5D2734" w:rsidRDefault="005D2734" w:rsidP="00111D59">
            <w:pPr>
              <w:spacing w:before="60" w:after="60"/>
              <w:jc w:val="both"/>
            </w:pPr>
            <w:r w:rsidRPr="005D2734">
              <w:t>Умозаключение как форма мышления</w:t>
            </w:r>
            <w:r>
              <w:t xml:space="preserve">. Индуктивные и дедуктивные </w:t>
            </w:r>
            <w:r>
              <w:lastRenderedPageBreak/>
              <w:t>умозаключения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spacing w:before="60" w:after="6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spacing w:before="60" w:after="60"/>
              <w:jc w:val="both"/>
            </w:pPr>
            <w:r w:rsidRPr="00295678">
              <w:t>Коллоквиум</w:t>
            </w:r>
          </w:p>
          <w:p w:rsidR="005D2734" w:rsidRDefault="00111D59" w:rsidP="00111D59">
            <w:pPr>
              <w:spacing w:before="60" w:after="60"/>
              <w:jc w:val="both"/>
            </w:pPr>
            <w:r>
              <w:t>Практикум.</w:t>
            </w:r>
          </w:p>
          <w:p w:rsidR="00111D59" w:rsidRPr="00295678" w:rsidRDefault="00111D59" w:rsidP="00111D59">
            <w:pPr>
              <w:spacing w:before="60" w:after="60"/>
              <w:jc w:val="both"/>
            </w:pPr>
          </w:p>
        </w:tc>
      </w:tr>
      <w:tr w:rsidR="005D2734" w:rsidRPr="00295678" w:rsidTr="00367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4" w:rsidRPr="00295678" w:rsidRDefault="005D2734" w:rsidP="00111D59">
            <w:pPr>
              <w:jc w:val="both"/>
            </w:pPr>
            <w:r w:rsidRPr="00295678">
              <w:lastRenderedPageBreak/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5D2734" w:rsidRDefault="005D2734" w:rsidP="00111D59">
            <w:pPr>
              <w:spacing w:before="60" w:after="60"/>
              <w:jc w:val="both"/>
            </w:pPr>
            <w:r>
              <w:t>Законы формальной логики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111D59" w:rsidP="00111D59">
            <w:pPr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111D59" w:rsidP="00111D59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111D59" w:rsidP="00111D59">
            <w:pPr>
              <w:jc w:val="both"/>
            </w:pPr>
            <w: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spacing w:before="60" w:after="60"/>
              <w:jc w:val="both"/>
            </w:pPr>
            <w:r w:rsidRPr="00295678">
              <w:t>Внутрисеместровое тестирование</w:t>
            </w:r>
          </w:p>
        </w:tc>
      </w:tr>
      <w:tr w:rsidR="005D2734" w:rsidRPr="00295678" w:rsidTr="00367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4" w:rsidRPr="00295678" w:rsidRDefault="005D2734" w:rsidP="00111D59">
            <w:pPr>
              <w:jc w:val="both"/>
            </w:pPr>
            <w:r w:rsidRPr="00295678"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spacing w:before="100" w:after="100"/>
              <w:jc w:val="both"/>
            </w:pPr>
            <w:r>
              <w:t>Методологические основы аргументации и критики. Ошибки в аргументации. Эристика как  искусство ведения спора.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111D59" w:rsidP="00111D59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Default="005D2734" w:rsidP="00111D59">
            <w:pPr>
              <w:spacing w:before="60" w:after="60"/>
              <w:jc w:val="both"/>
            </w:pPr>
            <w:r w:rsidRPr="00295678">
              <w:t>Текущий</w:t>
            </w:r>
            <w:r w:rsidRPr="00295678">
              <w:br/>
              <w:t>контроль</w:t>
            </w:r>
            <w:r w:rsidR="00111D59">
              <w:t>.</w:t>
            </w:r>
          </w:p>
          <w:p w:rsidR="00111D59" w:rsidRPr="00295678" w:rsidRDefault="00111D59" w:rsidP="00111D59">
            <w:pPr>
              <w:spacing w:before="60" w:after="60"/>
              <w:jc w:val="both"/>
            </w:pPr>
            <w:r>
              <w:t>Подготовка к дикуссии</w:t>
            </w:r>
          </w:p>
        </w:tc>
      </w:tr>
      <w:tr w:rsidR="005D2734" w:rsidRPr="00295678" w:rsidTr="00367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4" w:rsidRPr="00295678" w:rsidRDefault="005D2734" w:rsidP="00111D59">
            <w:pPr>
              <w:jc w:val="both"/>
            </w:pPr>
            <w:r w:rsidRPr="00295678"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spacing w:before="100" w:after="100"/>
              <w:jc w:val="both"/>
              <w:rPr>
                <w:bCs/>
              </w:rPr>
            </w:pPr>
            <w:r>
              <w:rPr>
                <w:bCs/>
              </w:rPr>
              <w:t>Структура  и методология научного знания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59" w:rsidRDefault="005D2734" w:rsidP="00111D59">
            <w:pPr>
              <w:spacing w:before="60" w:after="60"/>
              <w:jc w:val="both"/>
            </w:pPr>
            <w:r w:rsidRPr="00295678">
              <w:t>Текущий</w:t>
            </w:r>
            <w:r w:rsidRPr="00295678">
              <w:br/>
              <w:t>контроль</w:t>
            </w:r>
            <w:r w:rsidR="00111D59">
              <w:t>.</w:t>
            </w:r>
          </w:p>
          <w:p w:rsidR="00111D59" w:rsidRPr="00295678" w:rsidRDefault="00111D59" w:rsidP="00111D59">
            <w:pPr>
              <w:spacing w:before="60" w:after="60"/>
              <w:jc w:val="both"/>
            </w:pPr>
            <w:r>
              <w:t>Подготовка докладов</w:t>
            </w:r>
          </w:p>
        </w:tc>
      </w:tr>
      <w:tr w:rsidR="005D2734" w:rsidRPr="00295678" w:rsidTr="00367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4" w:rsidRPr="00295678" w:rsidRDefault="005D2734" w:rsidP="00111D59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spacing w:before="120" w:after="100" w:afterAutospacing="1"/>
              <w:jc w:val="both"/>
            </w:pPr>
            <w:r w:rsidRPr="00295678">
              <w:t>Всего: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spacing w:line="288" w:lineRule="auto"/>
              <w:jc w:val="both"/>
            </w:pPr>
            <w:r w:rsidRPr="00295678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 w:rsidRPr="00295678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>
              <w:t>34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spacing w:before="60" w:after="60"/>
              <w:jc w:val="both"/>
              <w:rPr>
                <w:b/>
              </w:rPr>
            </w:pPr>
          </w:p>
        </w:tc>
      </w:tr>
      <w:tr w:rsidR="005D2734" w:rsidRPr="00295678" w:rsidTr="00367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4" w:rsidRPr="00295678" w:rsidRDefault="005D2734" w:rsidP="00111D59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spacing w:before="120" w:after="100" w:afterAutospacing="1"/>
              <w:jc w:val="both"/>
            </w:pPr>
            <w:r w:rsidRPr="00295678">
              <w:t>Итого по курсу: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spacing w:line="288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34" w:rsidRPr="00295678" w:rsidRDefault="005D2734" w:rsidP="00111D59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80055D" w:rsidRPr="00295678" w:rsidRDefault="0080055D" w:rsidP="00111D59">
      <w:pPr>
        <w:jc w:val="both"/>
      </w:pPr>
    </w:p>
    <w:p w:rsidR="0080055D" w:rsidRPr="00295678" w:rsidRDefault="0080055D" w:rsidP="00111D59">
      <w:pPr>
        <w:jc w:val="both"/>
      </w:pPr>
    </w:p>
    <w:p w:rsidR="0080055D" w:rsidRPr="00295678" w:rsidRDefault="0080055D" w:rsidP="00111D59">
      <w:pPr>
        <w:jc w:val="both"/>
      </w:pPr>
      <w:r w:rsidRPr="00295678">
        <w:rPr>
          <w:bCs/>
        </w:rPr>
        <w:t>5.2.</w:t>
      </w:r>
      <w:r w:rsidRPr="00295678">
        <w:t> </w:t>
      </w:r>
      <w:r w:rsidRPr="00295678">
        <w:rPr>
          <w:b/>
        </w:rPr>
        <w:t>Содержание разделов (тем) дисциплины:</w:t>
      </w:r>
    </w:p>
    <w:p w:rsidR="0080055D" w:rsidRPr="00295678" w:rsidRDefault="0080055D" w:rsidP="00111D59">
      <w:pPr>
        <w:jc w:val="both"/>
        <w:rPr>
          <w:b/>
        </w:rPr>
      </w:pPr>
    </w:p>
    <w:p w:rsidR="00950802" w:rsidRDefault="00950802" w:rsidP="00111D59">
      <w:pPr>
        <w:jc w:val="both"/>
        <w:rPr>
          <w:u w:val="single"/>
        </w:rPr>
      </w:pPr>
      <w:r w:rsidRPr="00EF5E8C">
        <w:rPr>
          <w:u w:val="single"/>
        </w:rPr>
        <w:t>Тема 1. Логика</w:t>
      </w:r>
      <w:r w:rsidRPr="00950802">
        <w:rPr>
          <w:u w:val="single"/>
        </w:rPr>
        <w:t xml:space="preserve"> как наука </w:t>
      </w:r>
      <w:r>
        <w:rPr>
          <w:u w:val="single"/>
        </w:rPr>
        <w:t>и ее роль в познании</w:t>
      </w:r>
    </w:p>
    <w:p w:rsidR="009C5C16" w:rsidRPr="00950802" w:rsidRDefault="009C5C16" w:rsidP="00111D59">
      <w:pPr>
        <w:jc w:val="both"/>
        <w:rPr>
          <w:u w:val="single"/>
        </w:rPr>
      </w:pPr>
    </w:p>
    <w:p w:rsidR="00950802" w:rsidRDefault="00950802" w:rsidP="00111D59">
      <w:pPr>
        <w:jc w:val="both"/>
      </w:pPr>
      <w:r>
        <w:t>Познавательный процесс, его сущность и структура. Основные формы чувственной ступени познания: ощущения, восприятия, представления. Рациональная ступень познания и ее логические формы: понятия, суждения, умозаключения. Особенности чувственной и рациональной ступеней познания. Сущность мышления и предмет логики. Краткий эк</w:t>
      </w:r>
      <w:r w:rsidR="006F5A3D">
        <w:t xml:space="preserve">скурс в историю логики. Понятие софизма, логического парадокса. </w:t>
      </w:r>
    </w:p>
    <w:p w:rsidR="00222C82" w:rsidRDefault="006F5A3D" w:rsidP="00111D59">
      <w:pPr>
        <w:jc w:val="both"/>
        <w:rPr>
          <w:b/>
        </w:rPr>
      </w:pPr>
      <w:r>
        <w:t xml:space="preserve">Логика как наука о знаках. Понятие знака. Виды знаков. Особенность логических знаков.  Семантический треугольник  Г. Фреге. Закон обратного соотношения объема и содержания понятия. </w:t>
      </w:r>
      <w:r w:rsidR="00EF5E8C">
        <w:t xml:space="preserve"> </w:t>
      </w:r>
      <w:r w:rsidR="00222C82">
        <w:t>Понятия логической формы, логического закона. Роль логики в развитии интеллекта и повышении культуры мышления.</w:t>
      </w:r>
    </w:p>
    <w:p w:rsidR="00222C82" w:rsidRDefault="00222C82" w:rsidP="00111D59">
      <w:pPr>
        <w:jc w:val="both"/>
        <w:rPr>
          <w:b/>
        </w:rPr>
      </w:pPr>
    </w:p>
    <w:p w:rsidR="006F5A3D" w:rsidRDefault="006F5A3D" w:rsidP="00111D59">
      <w:pPr>
        <w:jc w:val="both"/>
      </w:pPr>
    </w:p>
    <w:p w:rsidR="00222C82" w:rsidRPr="00295678" w:rsidRDefault="00222C82" w:rsidP="00111D5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5678">
        <w:rPr>
          <w:i/>
        </w:rPr>
        <w:t>Задания для самостоятельной работы</w:t>
      </w:r>
    </w:p>
    <w:p w:rsidR="00222C82" w:rsidRDefault="00222C82" w:rsidP="00111D59">
      <w:pPr>
        <w:pStyle w:val="ae"/>
        <w:suppressLineNumbers/>
        <w:ind w:left="0"/>
        <w:jc w:val="both"/>
        <w:rPr>
          <w:color w:val="000000"/>
        </w:rPr>
      </w:pPr>
      <w:r w:rsidRPr="00295678">
        <w:rPr>
          <w:color w:val="000000"/>
        </w:rPr>
        <w:t>Изучить рекомендованную литературу по данной</w:t>
      </w:r>
      <w:r w:rsidRPr="00295678">
        <w:rPr>
          <w:i/>
          <w:color w:val="000000"/>
        </w:rPr>
        <w:t xml:space="preserve"> </w:t>
      </w:r>
      <w:r w:rsidRPr="00295678">
        <w:rPr>
          <w:color w:val="000000"/>
        </w:rPr>
        <w:t xml:space="preserve">теме в рамках подготовки к </w:t>
      </w:r>
      <w:r>
        <w:rPr>
          <w:color w:val="000000"/>
        </w:rPr>
        <w:t>семинару</w:t>
      </w:r>
      <w:r w:rsidRPr="00295678">
        <w:rPr>
          <w:color w:val="000000"/>
        </w:rPr>
        <w:t>.</w:t>
      </w:r>
      <w:r>
        <w:rPr>
          <w:color w:val="000000"/>
        </w:rPr>
        <w:t xml:space="preserve"> </w:t>
      </w:r>
    </w:p>
    <w:p w:rsidR="00222C82" w:rsidRPr="00295678" w:rsidRDefault="00222C82" w:rsidP="00111D59">
      <w:pPr>
        <w:pStyle w:val="ae"/>
        <w:suppressLineNumbers/>
        <w:ind w:left="0"/>
        <w:jc w:val="both"/>
        <w:rPr>
          <w:color w:val="000000"/>
        </w:rPr>
      </w:pPr>
      <w:r>
        <w:rPr>
          <w:color w:val="000000"/>
        </w:rPr>
        <w:t>Решить задания практикума по пройденной теме.</w:t>
      </w:r>
    </w:p>
    <w:p w:rsidR="00222C82" w:rsidRDefault="00222C82" w:rsidP="00111D59">
      <w:pPr>
        <w:jc w:val="both"/>
      </w:pPr>
    </w:p>
    <w:p w:rsidR="00950802" w:rsidRDefault="00950802" w:rsidP="00111D59">
      <w:pPr>
        <w:jc w:val="both"/>
      </w:pPr>
    </w:p>
    <w:p w:rsidR="006F5A3D" w:rsidRDefault="006F5A3D" w:rsidP="00111D59">
      <w:pPr>
        <w:jc w:val="both"/>
        <w:rPr>
          <w:u w:val="single"/>
        </w:rPr>
      </w:pPr>
      <w:r w:rsidRPr="00EF5E8C">
        <w:rPr>
          <w:u w:val="single"/>
        </w:rPr>
        <w:t>Тема 2. Понятие как форма мышления</w:t>
      </w:r>
    </w:p>
    <w:p w:rsidR="00EF5E8C" w:rsidRPr="00EF5E8C" w:rsidRDefault="00EF5E8C" w:rsidP="00111D59">
      <w:pPr>
        <w:jc w:val="both"/>
        <w:rPr>
          <w:u w:val="single"/>
        </w:rPr>
      </w:pPr>
    </w:p>
    <w:p w:rsidR="006F5A3D" w:rsidRDefault="006F5A3D" w:rsidP="00111D59">
      <w:pPr>
        <w:jc w:val="both"/>
      </w:pPr>
      <w:r>
        <w:t xml:space="preserve">Имя и его виды. Понятие и имя. </w:t>
      </w:r>
      <w:r w:rsidR="00EF5E8C">
        <w:t xml:space="preserve">Дескриптивные термины и логические знаки. </w:t>
      </w:r>
      <w:r>
        <w:t xml:space="preserve">Определение понятий как одна из форм разъяснения смысла выражений.  Явные  и неявные определения понятий. Правила определения понятий. Ошибки в определении. </w:t>
      </w:r>
      <w:r w:rsidR="009C5C16">
        <w:t xml:space="preserve">Техника разъяснения выражений (по Ивлеву). Операция деления. Возможные ошибки деления.  Операция классификации и множественность оснований деления. </w:t>
      </w:r>
    </w:p>
    <w:p w:rsidR="00222C82" w:rsidRDefault="00222C82" w:rsidP="00111D59">
      <w:pPr>
        <w:jc w:val="both"/>
      </w:pPr>
    </w:p>
    <w:p w:rsidR="00222C82" w:rsidRPr="00295678" w:rsidRDefault="00222C82" w:rsidP="00111D5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5678">
        <w:rPr>
          <w:i/>
        </w:rPr>
        <w:lastRenderedPageBreak/>
        <w:t>Задания для самостоятельной работы</w:t>
      </w:r>
    </w:p>
    <w:p w:rsidR="00222C82" w:rsidRDefault="00222C82" w:rsidP="00111D59">
      <w:pPr>
        <w:pStyle w:val="ae"/>
        <w:suppressLineNumbers/>
        <w:ind w:left="0"/>
        <w:jc w:val="both"/>
        <w:rPr>
          <w:color w:val="000000"/>
        </w:rPr>
      </w:pPr>
      <w:r w:rsidRPr="00295678">
        <w:rPr>
          <w:color w:val="000000"/>
        </w:rPr>
        <w:t>Изучить рекомендованную литературу по данной</w:t>
      </w:r>
      <w:r w:rsidRPr="00295678">
        <w:rPr>
          <w:i/>
          <w:color w:val="000000"/>
        </w:rPr>
        <w:t xml:space="preserve"> </w:t>
      </w:r>
      <w:r w:rsidRPr="00295678">
        <w:rPr>
          <w:color w:val="000000"/>
        </w:rPr>
        <w:t xml:space="preserve">теме в рамках подготовки к </w:t>
      </w:r>
      <w:r>
        <w:rPr>
          <w:color w:val="000000"/>
        </w:rPr>
        <w:t>семинару</w:t>
      </w:r>
      <w:r w:rsidRPr="00295678">
        <w:rPr>
          <w:color w:val="000000"/>
        </w:rPr>
        <w:t>.</w:t>
      </w:r>
      <w:r>
        <w:rPr>
          <w:color w:val="000000"/>
        </w:rPr>
        <w:t xml:space="preserve"> </w:t>
      </w:r>
    </w:p>
    <w:p w:rsidR="00222C82" w:rsidRPr="00295678" w:rsidRDefault="00222C82" w:rsidP="00111D59">
      <w:pPr>
        <w:pStyle w:val="ae"/>
        <w:suppressLineNumbers/>
        <w:ind w:left="0"/>
        <w:jc w:val="both"/>
        <w:rPr>
          <w:color w:val="000000"/>
        </w:rPr>
      </w:pPr>
      <w:r>
        <w:rPr>
          <w:color w:val="000000"/>
        </w:rPr>
        <w:t>Решить задания практикума по пройденной теме.</w:t>
      </w:r>
    </w:p>
    <w:p w:rsidR="006F5A3D" w:rsidRDefault="006F5A3D" w:rsidP="00111D59">
      <w:pPr>
        <w:jc w:val="both"/>
      </w:pPr>
    </w:p>
    <w:p w:rsidR="006F5A3D" w:rsidRDefault="006F5A3D" w:rsidP="00111D59">
      <w:pPr>
        <w:jc w:val="both"/>
        <w:rPr>
          <w:u w:val="single"/>
        </w:rPr>
      </w:pPr>
      <w:r w:rsidRPr="00EF5E8C">
        <w:rPr>
          <w:u w:val="single"/>
        </w:rPr>
        <w:t>Тема</w:t>
      </w:r>
      <w:r w:rsidR="00EF5E8C">
        <w:rPr>
          <w:u w:val="single"/>
        </w:rPr>
        <w:t xml:space="preserve"> 3 . Суждение как форма мышления</w:t>
      </w:r>
    </w:p>
    <w:p w:rsidR="00EF5E8C" w:rsidRPr="00EF5E8C" w:rsidRDefault="00EF5E8C" w:rsidP="00111D59">
      <w:pPr>
        <w:jc w:val="both"/>
        <w:rPr>
          <w:u w:val="single"/>
        </w:rPr>
      </w:pPr>
    </w:p>
    <w:p w:rsidR="006F5A3D" w:rsidRDefault="006F5A3D" w:rsidP="00111D59">
      <w:pPr>
        <w:jc w:val="both"/>
      </w:pPr>
      <w:r>
        <w:t xml:space="preserve">Суждение и выражение. </w:t>
      </w:r>
      <w:r w:rsidR="00CC1207">
        <w:t xml:space="preserve">Виды суждений. Простые и сложные атрибутивные суждения. Логическая форма суждений. Истинные и ложные суждения. Понятие о корреспондентской теории истинности.  Таблицы истинности для простых суждений. Операция отрицания. Отрицание простых и сложных суждений. </w:t>
      </w:r>
      <w:r w:rsidR="009C5C16">
        <w:t xml:space="preserve">Четыре вида категорических простых суждений. </w:t>
      </w:r>
      <w:r w:rsidR="00CC1207">
        <w:t>Понятие о логическом квадрате.  Логические выводы и решение задач на основе  логического квадрата.</w:t>
      </w:r>
    </w:p>
    <w:p w:rsidR="00222C82" w:rsidRDefault="00222C82" w:rsidP="00111D59">
      <w:pPr>
        <w:jc w:val="both"/>
      </w:pPr>
    </w:p>
    <w:p w:rsidR="00222C82" w:rsidRPr="00295678" w:rsidRDefault="00222C82" w:rsidP="00111D5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5678">
        <w:rPr>
          <w:i/>
        </w:rPr>
        <w:t>Задания для самостоятельной работы</w:t>
      </w:r>
    </w:p>
    <w:p w:rsidR="00222C82" w:rsidRDefault="00222C82" w:rsidP="00111D59">
      <w:pPr>
        <w:pStyle w:val="ae"/>
        <w:suppressLineNumbers/>
        <w:ind w:left="0"/>
        <w:jc w:val="both"/>
        <w:rPr>
          <w:color w:val="000000"/>
        </w:rPr>
      </w:pPr>
      <w:r w:rsidRPr="00295678">
        <w:rPr>
          <w:color w:val="000000"/>
        </w:rPr>
        <w:t>Изучить рекомендованную литературу по данной</w:t>
      </w:r>
      <w:r w:rsidRPr="00295678">
        <w:rPr>
          <w:i/>
          <w:color w:val="000000"/>
        </w:rPr>
        <w:t xml:space="preserve"> </w:t>
      </w:r>
      <w:r w:rsidRPr="00295678">
        <w:rPr>
          <w:color w:val="000000"/>
        </w:rPr>
        <w:t xml:space="preserve">теме в рамках подготовки к </w:t>
      </w:r>
      <w:r>
        <w:rPr>
          <w:color w:val="000000"/>
        </w:rPr>
        <w:t>семинару</w:t>
      </w:r>
      <w:r w:rsidRPr="00295678">
        <w:rPr>
          <w:color w:val="000000"/>
        </w:rPr>
        <w:t>.</w:t>
      </w:r>
      <w:r>
        <w:rPr>
          <w:color w:val="000000"/>
        </w:rPr>
        <w:t xml:space="preserve"> </w:t>
      </w:r>
    </w:p>
    <w:p w:rsidR="00222C82" w:rsidRPr="00222C82" w:rsidRDefault="00222C82" w:rsidP="00111D59">
      <w:pPr>
        <w:pStyle w:val="ae"/>
        <w:suppressLineNumbers/>
        <w:ind w:left="0"/>
        <w:jc w:val="both"/>
        <w:rPr>
          <w:color w:val="000000"/>
        </w:rPr>
      </w:pPr>
      <w:r>
        <w:rPr>
          <w:color w:val="000000"/>
        </w:rPr>
        <w:t>Решить задания практикума по пройденной теме.</w:t>
      </w:r>
    </w:p>
    <w:p w:rsidR="00CC1207" w:rsidRPr="00EF5E8C" w:rsidRDefault="00CC1207" w:rsidP="00111D59">
      <w:pPr>
        <w:jc w:val="both"/>
      </w:pPr>
    </w:p>
    <w:p w:rsidR="00CC1207" w:rsidRDefault="00CC1207" w:rsidP="00111D59">
      <w:pPr>
        <w:jc w:val="both"/>
        <w:rPr>
          <w:u w:val="single"/>
        </w:rPr>
      </w:pPr>
      <w:r w:rsidRPr="00EF5E8C">
        <w:rPr>
          <w:u w:val="single"/>
        </w:rPr>
        <w:t xml:space="preserve">Тема </w:t>
      </w:r>
      <w:r w:rsidR="00EF5E8C">
        <w:rPr>
          <w:u w:val="single"/>
        </w:rPr>
        <w:t xml:space="preserve">4. </w:t>
      </w:r>
      <w:r w:rsidRPr="00EF5E8C">
        <w:rPr>
          <w:u w:val="single"/>
        </w:rPr>
        <w:t>Умозаключение как форма мышления</w:t>
      </w:r>
    </w:p>
    <w:p w:rsidR="009C5C16" w:rsidRPr="00EF5E8C" w:rsidRDefault="009C5C16" w:rsidP="00111D59">
      <w:pPr>
        <w:jc w:val="both"/>
        <w:rPr>
          <w:u w:val="single"/>
        </w:rPr>
      </w:pPr>
    </w:p>
    <w:p w:rsidR="00CC1207" w:rsidRDefault="00CC1207" w:rsidP="00111D59">
      <w:pPr>
        <w:jc w:val="both"/>
      </w:pPr>
      <w:r>
        <w:t xml:space="preserve">Виды умозаключений.  Индуктивные и дедуктивные умозаключения. Сущность индукции и ее отличие от дедуктивных умозаключений. Виды индуктивных умозаключений и особенности вывода в них. Полная индукция и неполная индукция. Условия повышения вероятности вывода в индуктивных умозаключениях. </w:t>
      </w:r>
    </w:p>
    <w:p w:rsidR="00CC1207" w:rsidRDefault="00CC1207" w:rsidP="00111D59">
      <w:pPr>
        <w:jc w:val="both"/>
      </w:pPr>
      <w:r>
        <w:t xml:space="preserve">Ошибки в индуктивных умозаключениях. Роль индукции в познавательной и практической деятельности. Критика принципа индукции в философии науки </w:t>
      </w:r>
      <w:r>
        <w:rPr>
          <w:lang w:val="en-US"/>
        </w:rPr>
        <w:t>XX</w:t>
      </w:r>
      <w:r w:rsidRPr="00866E9C">
        <w:t xml:space="preserve"> </w:t>
      </w:r>
      <w:r>
        <w:t xml:space="preserve">века. </w:t>
      </w:r>
    </w:p>
    <w:p w:rsidR="006F5A3D" w:rsidRDefault="00CC1207" w:rsidP="00111D59">
      <w:pPr>
        <w:jc w:val="both"/>
      </w:pPr>
      <w:r>
        <w:t>Основы табличного построения логики высказываний.</w:t>
      </w:r>
      <w:r w:rsidR="00173E80">
        <w:t xml:space="preserve"> Понятие о </w:t>
      </w:r>
      <w:r w:rsidR="009C5C16">
        <w:t xml:space="preserve">силлогистике и </w:t>
      </w:r>
      <w:r w:rsidR="00173E80">
        <w:t>категорическом силлогизме.</w:t>
      </w:r>
    </w:p>
    <w:p w:rsidR="00222C82" w:rsidRPr="006F5A3D" w:rsidRDefault="00222C82" w:rsidP="00111D59">
      <w:pPr>
        <w:jc w:val="both"/>
      </w:pPr>
    </w:p>
    <w:p w:rsidR="00222C82" w:rsidRPr="00295678" w:rsidRDefault="00222C82" w:rsidP="00111D5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5678">
        <w:rPr>
          <w:i/>
        </w:rPr>
        <w:t>Задания для самостоятельной работы</w:t>
      </w:r>
    </w:p>
    <w:p w:rsidR="00222C82" w:rsidRDefault="00222C82" w:rsidP="00111D59">
      <w:pPr>
        <w:pStyle w:val="ae"/>
        <w:suppressLineNumbers/>
        <w:ind w:left="0"/>
        <w:jc w:val="both"/>
        <w:rPr>
          <w:color w:val="000000"/>
        </w:rPr>
      </w:pPr>
      <w:r w:rsidRPr="00295678">
        <w:rPr>
          <w:color w:val="000000"/>
        </w:rPr>
        <w:t>Изучить рекомендованную литературу по данной</w:t>
      </w:r>
      <w:r w:rsidRPr="00295678">
        <w:rPr>
          <w:i/>
          <w:color w:val="000000"/>
        </w:rPr>
        <w:t xml:space="preserve"> </w:t>
      </w:r>
      <w:r w:rsidRPr="00295678">
        <w:rPr>
          <w:color w:val="000000"/>
        </w:rPr>
        <w:t xml:space="preserve">теме в рамках подготовки к </w:t>
      </w:r>
      <w:r>
        <w:rPr>
          <w:color w:val="000000"/>
        </w:rPr>
        <w:t>семинару</w:t>
      </w:r>
      <w:r w:rsidRPr="00295678">
        <w:rPr>
          <w:color w:val="000000"/>
        </w:rPr>
        <w:t>.</w:t>
      </w:r>
      <w:r>
        <w:rPr>
          <w:color w:val="000000"/>
        </w:rPr>
        <w:t xml:space="preserve"> </w:t>
      </w:r>
    </w:p>
    <w:p w:rsidR="00222C82" w:rsidRPr="00295678" w:rsidRDefault="00222C82" w:rsidP="00111D59">
      <w:pPr>
        <w:pStyle w:val="ae"/>
        <w:suppressLineNumbers/>
        <w:ind w:left="0"/>
        <w:jc w:val="both"/>
        <w:rPr>
          <w:color w:val="000000"/>
        </w:rPr>
      </w:pPr>
      <w:r>
        <w:rPr>
          <w:color w:val="000000"/>
        </w:rPr>
        <w:t>Решить задания практикума по пройденной теме.</w:t>
      </w:r>
      <w:r w:rsidR="005D2734">
        <w:rPr>
          <w:color w:val="000000"/>
        </w:rPr>
        <w:t xml:space="preserve"> Подготовиться к внутрисеместровому тестированию.</w:t>
      </w:r>
    </w:p>
    <w:p w:rsidR="006F5A3D" w:rsidRPr="006F5A3D" w:rsidRDefault="006F5A3D" w:rsidP="00111D59">
      <w:pPr>
        <w:jc w:val="both"/>
        <w:rPr>
          <w:b/>
          <w:u w:val="single"/>
        </w:rPr>
      </w:pPr>
    </w:p>
    <w:p w:rsidR="00950802" w:rsidRDefault="00EF5E8C" w:rsidP="00111D59">
      <w:pPr>
        <w:jc w:val="both"/>
        <w:rPr>
          <w:u w:val="single"/>
        </w:rPr>
      </w:pPr>
      <w:r w:rsidRPr="00EF5E8C">
        <w:rPr>
          <w:u w:val="single"/>
        </w:rPr>
        <w:t>Тема 5</w:t>
      </w:r>
      <w:r w:rsidR="00950802" w:rsidRPr="00EF5E8C">
        <w:rPr>
          <w:u w:val="single"/>
        </w:rPr>
        <w:t xml:space="preserve">. Законы формальной логики </w:t>
      </w:r>
    </w:p>
    <w:p w:rsidR="00EF5E8C" w:rsidRPr="00EF5E8C" w:rsidRDefault="00EF5E8C" w:rsidP="00111D59">
      <w:pPr>
        <w:jc w:val="both"/>
        <w:rPr>
          <w:u w:val="single"/>
        </w:rPr>
      </w:pPr>
    </w:p>
    <w:p w:rsidR="00950802" w:rsidRDefault="00950802" w:rsidP="00111D59">
      <w:pPr>
        <w:jc w:val="both"/>
      </w:pPr>
      <w:r>
        <w:t xml:space="preserve">Понятие формально-логического закона. Неосновные и основные законы логики. Закон тождества. Закон непротиворечия. Закон исключенного третьего и область его применения. Отличие законов непротиворечия и исключенного третьего по сферам действия. Закон достаточного основания. Обоснованность мысли как одно из важнейших требований рассудочной деятельности. Логическое основание и логическое следствие. Нормативные требования мышления, вытекающие из законов логики. Ошибки, возникающие в результате нарушения требований законов логики. </w:t>
      </w:r>
    </w:p>
    <w:p w:rsidR="00222C82" w:rsidRDefault="00222C82" w:rsidP="00111D59">
      <w:pPr>
        <w:jc w:val="both"/>
      </w:pPr>
    </w:p>
    <w:p w:rsidR="00222C82" w:rsidRPr="00295678" w:rsidRDefault="00222C82" w:rsidP="00111D5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5678">
        <w:rPr>
          <w:i/>
        </w:rPr>
        <w:t>Задания для самостоятельной работы</w:t>
      </w:r>
    </w:p>
    <w:p w:rsidR="00222C82" w:rsidRDefault="00222C82" w:rsidP="00111D59">
      <w:pPr>
        <w:pStyle w:val="ae"/>
        <w:suppressLineNumbers/>
        <w:ind w:left="0"/>
        <w:jc w:val="both"/>
        <w:rPr>
          <w:color w:val="000000"/>
        </w:rPr>
      </w:pPr>
      <w:r w:rsidRPr="00295678">
        <w:rPr>
          <w:color w:val="000000"/>
        </w:rPr>
        <w:lastRenderedPageBreak/>
        <w:t>Изучить рекомендованную литературу по данной</w:t>
      </w:r>
      <w:r w:rsidRPr="00295678">
        <w:rPr>
          <w:i/>
          <w:color w:val="000000"/>
        </w:rPr>
        <w:t xml:space="preserve"> </w:t>
      </w:r>
      <w:r w:rsidRPr="00295678">
        <w:rPr>
          <w:color w:val="000000"/>
        </w:rPr>
        <w:t xml:space="preserve">теме в рамках подготовки к </w:t>
      </w:r>
      <w:r>
        <w:rPr>
          <w:color w:val="000000"/>
        </w:rPr>
        <w:t>семинару</w:t>
      </w:r>
      <w:r w:rsidRPr="00295678">
        <w:rPr>
          <w:color w:val="000000"/>
        </w:rPr>
        <w:t>.</w:t>
      </w:r>
      <w:r>
        <w:rPr>
          <w:color w:val="000000"/>
        </w:rPr>
        <w:t xml:space="preserve"> </w:t>
      </w:r>
    </w:p>
    <w:p w:rsidR="005D2734" w:rsidRPr="00295678" w:rsidRDefault="005D2734" w:rsidP="00111D59">
      <w:pPr>
        <w:pStyle w:val="ae"/>
        <w:suppressLineNumbers/>
        <w:ind w:left="0"/>
        <w:jc w:val="both"/>
        <w:rPr>
          <w:color w:val="000000"/>
        </w:rPr>
      </w:pPr>
      <w:r>
        <w:rPr>
          <w:color w:val="000000"/>
        </w:rPr>
        <w:t>Нарисовать схему пройденного  теоретического материала по логике.</w:t>
      </w:r>
    </w:p>
    <w:p w:rsidR="00950802" w:rsidRDefault="00950802" w:rsidP="00111D59">
      <w:pPr>
        <w:jc w:val="both"/>
      </w:pPr>
    </w:p>
    <w:p w:rsidR="00425E06" w:rsidRDefault="00425E06" w:rsidP="00111D59">
      <w:pPr>
        <w:jc w:val="both"/>
        <w:rPr>
          <w:u w:val="single"/>
        </w:rPr>
      </w:pPr>
      <w:r w:rsidRPr="00EF5E8C">
        <w:rPr>
          <w:u w:val="single"/>
        </w:rPr>
        <w:t>Тема 6</w:t>
      </w:r>
      <w:r w:rsidR="00950802" w:rsidRPr="00EF5E8C">
        <w:rPr>
          <w:u w:val="single"/>
        </w:rPr>
        <w:t>. Логические</w:t>
      </w:r>
      <w:r w:rsidRPr="00EF5E8C">
        <w:rPr>
          <w:u w:val="single"/>
        </w:rPr>
        <w:t xml:space="preserve"> и методологические</w:t>
      </w:r>
      <w:r w:rsidR="00950802" w:rsidRPr="00EF5E8C">
        <w:rPr>
          <w:u w:val="single"/>
        </w:rPr>
        <w:t xml:space="preserve"> основы аргументации </w:t>
      </w:r>
      <w:r w:rsidRPr="00EF5E8C">
        <w:rPr>
          <w:u w:val="single"/>
        </w:rPr>
        <w:t>и критики</w:t>
      </w:r>
    </w:p>
    <w:p w:rsidR="00EF5E8C" w:rsidRPr="00EF5E8C" w:rsidRDefault="00EF5E8C" w:rsidP="00111D59">
      <w:pPr>
        <w:jc w:val="both"/>
        <w:rPr>
          <w:u w:val="single"/>
        </w:rPr>
      </w:pPr>
    </w:p>
    <w:p w:rsidR="00950802" w:rsidRDefault="00425E06" w:rsidP="00111D59">
      <w:pPr>
        <w:jc w:val="both"/>
      </w:pPr>
      <w:r>
        <w:t>Аргументация</w:t>
      </w:r>
      <w:r w:rsidR="00950802">
        <w:t>, его сущность и структура</w:t>
      </w:r>
      <w:r>
        <w:t>, Тезис, аргументы,  форма аргументации</w:t>
      </w:r>
      <w:r w:rsidR="00950802">
        <w:t xml:space="preserve">. </w:t>
      </w:r>
      <w:r>
        <w:t>Аргументация и доказательство. Логические правила аргументации. Основные ошибки и уловки аргументации. Ошибки в доказательстве и опровержении по отношению к тезису, аргументам и демонстрации.  Стратегии аргументации. Тактические приемы аргументации и критики. Эристика как искусство ведения спора.</w:t>
      </w:r>
    </w:p>
    <w:p w:rsidR="005D2734" w:rsidRPr="00425E06" w:rsidRDefault="005D2734" w:rsidP="00111D59">
      <w:pPr>
        <w:jc w:val="both"/>
      </w:pPr>
    </w:p>
    <w:p w:rsidR="00222C82" w:rsidRPr="00295678" w:rsidRDefault="00222C82" w:rsidP="00111D5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5678">
        <w:rPr>
          <w:i/>
        </w:rPr>
        <w:t>Задания для самостоятельной работы</w:t>
      </w:r>
    </w:p>
    <w:p w:rsidR="00222C82" w:rsidRDefault="00222C82" w:rsidP="00111D59">
      <w:pPr>
        <w:pStyle w:val="ae"/>
        <w:suppressLineNumbers/>
        <w:ind w:left="0"/>
        <w:jc w:val="both"/>
        <w:rPr>
          <w:color w:val="000000"/>
        </w:rPr>
      </w:pPr>
      <w:r w:rsidRPr="00295678">
        <w:rPr>
          <w:color w:val="000000"/>
        </w:rPr>
        <w:t>Изучить рекомендованную литературу по данной</w:t>
      </w:r>
      <w:r w:rsidRPr="00295678">
        <w:rPr>
          <w:i/>
          <w:color w:val="000000"/>
        </w:rPr>
        <w:t xml:space="preserve"> </w:t>
      </w:r>
      <w:r w:rsidRPr="00295678">
        <w:rPr>
          <w:color w:val="000000"/>
        </w:rPr>
        <w:t xml:space="preserve">теме в рамках подготовки к </w:t>
      </w:r>
      <w:r>
        <w:rPr>
          <w:color w:val="000000"/>
        </w:rPr>
        <w:t>семинару</w:t>
      </w:r>
      <w:r w:rsidRPr="00295678">
        <w:rPr>
          <w:color w:val="000000"/>
        </w:rPr>
        <w:t>.</w:t>
      </w:r>
      <w:r>
        <w:rPr>
          <w:color w:val="000000"/>
        </w:rPr>
        <w:t xml:space="preserve"> </w:t>
      </w:r>
    </w:p>
    <w:p w:rsidR="00222C82" w:rsidRPr="00222C82" w:rsidRDefault="00222C82" w:rsidP="00111D59">
      <w:pPr>
        <w:pStyle w:val="ae"/>
        <w:suppressLineNumbers/>
        <w:ind w:left="0"/>
        <w:jc w:val="both"/>
        <w:rPr>
          <w:color w:val="000000"/>
        </w:rPr>
      </w:pPr>
      <w:r w:rsidRPr="00222C82">
        <w:rPr>
          <w:color w:val="000000"/>
        </w:rPr>
        <w:t>Решить задания практикума по пройденной теме.</w:t>
      </w:r>
      <w:r>
        <w:rPr>
          <w:color w:val="000000"/>
        </w:rPr>
        <w:t xml:space="preserve"> Изучить правила ведения дискуссии,  и подготовиться к дискуссии на семинаре.</w:t>
      </w:r>
      <w:r w:rsidR="005D2734">
        <w:rPr>
          <w:color w:val="000000"/>
        </w:rPr>
        <w:t xml:space="preserve"> </w:t>
      </w:r>
    </w:p>
    <w:p w:rsidR="00950802" w:rsidRDefault="00950802" w:rsidP="00111D59">
      <w:pPr>
        <w:jc w:val="both"/>
      </w:pPr>
    </w:p>
    <w:p w:rsidR="00950802" w:rsidRDefault="00950802" w:rsidP="00111D59">
      <w:pPr>
        <w:jc w:val="both"/>
        <w:rPr>
          <w:u w:val="single"/>
        </w:rPr>
      </w:pPr>
      <w:r w:rsidRPr="00EF5E8C">
        <w:rPr>
          <w:u w:val="single"/>
        </w:rPr>
        <w:t xml:space="preserve">Тема 7. </w:t>
      </w:r>
      <w:r w:rsidR="005D2734">
        <w:rPr>
          <w:u w:val="single"/>
        </w:rPr>
        <w:t>Структура и методология</w:t>
      </w:r>
      <w:r w:rsidR="00EF5E8C" w:rsidRPr="00EF5E8C">
        <w:rPr>
          <w:u w:val="single"/>
        </w:rPr>
        <w:t xml:space="preserve"> научного познания</w:t>
      </w:r>
    </w:p>
    <w:p w:rsidR="00EF5E8C" w:rsidRPr="00EF5E8C" w:rsidRDefault="00EF5E8C" w:rsidP="00111D59">
      <w:pPr>
        <w:jc w:val="both"/>
        <w:rPr>
          <w:u w:val="single"/>
        </w:rPr>
      </w:pPr>
    </w:p>
    <w:p w:rsidR="00173E80" w:rsidRDefault="00173E80" w:rsidP="00111D59">
      <w:pPr>
        <w:jc w:val="both"/>
      </w:pPr>
      <w:r>
        <w:t>Уровни развития теоретического зна</w:t>
      </w:r>
      <w:r w:rsidR="00EF5E8C">
        <w:t>ния: проблема, гипотеза, теория (по Ивлеву).</w:t>
      </w:r>
    </w:p>
    <w:p w:rsidR="00EF5E8C" w:rsidRDefault="00EF5E8C" w:rsidP="00111D59">
      <w:pPr>
        <w:jc w:val="both"/>
      </w:pPr>
      <w:r>
        <w:t xml:space="preserve">Исторические типы рациональности. </w:t>
      </w:r>
      <w:r w:rsidR="00003661">
        <w:t xml:space="preserve">Проблема демаркации научного знания. </w:t>
      </w:r>
      <w:r>
        <w:t>Современные концепции роста научного знания. Структура научных революций (Т.Кун). Сциентизм и антисциентизм как основные мировоззренческие установки  по отношению к науке в  современной культуре.</w:t>
      </w:r>
    </w:p>
    <w:p w:rsidR="005D2734" w:rsidRPr="00295678" w:rsidRDefault="005D2734" w:rsidP="00111D5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5678">
        <w:rPr>
          <w:i/>
        </w:rPr>
        <w:t>Задания для самостоятельной работы</w:t>
      </w:r>
    </w:p>
    <w:p w:rsidR="005D2734" w:rsidRDefault="005D2734" w:rsidP="00111D59">
      <w:pPr>
        <w:pStyle w:val="ae"/>
        <w:suppressLineNumbers/>
        <w:ind w:left="0"/>
        <w:jc w:val="both"/>
        <w:rPr>
          <w:color w:val="000000"/>
        </w:rPr>
      </w:pPr>
      <w:r w:rsidRPr="00295678">
        <w:rPr>
          <w:color w:val="000000"/>
        </w:rPr>
        <w:t>Изучить рекомендованную литературу по данной</w:t>
      </w:r>
      <w:r w:rsidRPr="00295678">
        <w:rPr>
          <w:i/>
          <w:color w:val="000000"/>
        </w:rPr>
        <w:t xml:space="preserve"> </w:t>
      </w:r>
      <w:r w:rsidRPr="00295678">
        <w:rPr>
          <w:color w:val="000000"/>
        </w:rPr>
        <w:t xml:space="preserve">теме в рамках подготовки к </w:t>
      </w:r>
      <w:r>
        <w:rPr>
          <w:color w:val="000000"/>
        </w:rPr>
        <w:t>семинару</w:t>
      </w:r>
      <w:r w:rsidRPr="00295678">
        <w:rPr>
          <w:color w:val="000000"/>
        </w:rPr>
        <w:t>.</w:t>
      </w:r>
      <w:r>
        <w:rPr>
          <w:color w:val="000000"/>
        </w:rPr>
        <w:t xml:space="preserve"> </w:t>
      </w:r>
    </w:p>
    <w:p w:rsidR="005D2734" w:rsidRDefault="005D2734" w:rsidP="00111D59">
      <w:pPr>
        <w:jc w:val="both"/>
      </w:pPr>
      <w:r>
        <w:t>Подготовиться к коллоквиуму.</w:t>
      </w:r>
    </w:p>
    <w:p w:rsidR="00173E80" w:rsidRDefault="00173E80" w:rsidP="00111D59">
      <w:pPr>
        <w:jc w:val="both"/>
      </w:pPr>
    </w:p>
    <w:p w:rsidR="00A902F6" w:rsidRPr="00295678" w:rsidRDefault="00A902F6" w:rsidP="00111D59">
      <w:pPr>
        <w:jc w:val="both"/>
        <w:rPr>
          <w:b/>
          <w:strike/>
          <w:color w:val="FF0000"/>
        </w:rPr>
      </w:pPr>
      <w:r w:rsidRPr="00295678">
        <w:rPr>
          <w:b/>
        </w:rPr>
        <w:t>6. Фонд оценочных средств (ФОС, оценочные и методические материалы) для оценивания результатов обучения по дисциплине</w:t>
      </w:r>
    </w:p>
    <w:p w:rsidR="00A902F6" w:rsidRPr="00295678" w:rsidRDefault="00A902F6" w:rsidP="00111D59">
      <w:pPr>
        <w:jc w:val="both"/>
      </w:pPr>
    </w:p>
    <w:p w:rsidR="00A902F6" w:rsidRPr="00295678" w:rsidRDefault="00A902F6" w:rsidP="00111D59">
      <w:pPr>
        <w:jc w:val="both"/>
      </w:pPr>
      <w:r w:rsidRPr="00295678">
        <w:t>6.1. Типовые контрольные задания или иные материалы для проведения текущего контроля успеваемости, критерии и шкалы оценивания (в отсутствие утвержденных соответствующих локальных нормативных актов на факультете)</w:t>
      </w:r>
    </w:p>
    <w:p w:rsidR="00A902F6" w:rsidRDefault="00A902F6" w:rsidP="00111D59">
      <w:pPr>
        <w:tabs>
          <w:tab w:val="left" w:pos="360"/>
        </w:tabs>
        <w:jc w:val="both"/>
        <w:rPr>
          <w:i/>
        </w:rPr>
      </w:pPr>
      <w:r w:rsidRPr="00295678">
        <w:rPr>
          <w:i/>
        </w:rPr>
        <w:t xml:space="preserve">Тестирование, </w:t>
      </w:r>
      <w:r w:rsidR="00222C82">
        <w:rPr>
          <w:i/>
        </w:rPr>
        <w:t>практикумы</w:t>
      </w:r>
      <w:r>
        <w:rPr>
          <w:i/>
        </w:rPr>
        <w:t xml:space="preserve">, </w:t>
      </w:r>
      <w:r w:rsidR="00222C82">
        <w:rPr>
          <w:i/>
        </w:rPr>
        <w:t xml:space="preserve">организация </w:t>
      </w:r>
      <w:r>
        <w:rPr>
          <w:i/>
        </w:rPr>
        <w:t>дискуссии</w:t>
      </w:r>
      <w:r w:rsidR="00222C82">
        <w:rPr>
          <w:i/>
        </w:rPr>
        <w:t xml:space="preserve"> по правилам, рефераты</w:t>
      </w:r>
    </w:p>
    <w:p w:rsidR="00222C82" w:rsidRPr="00295678" w:rsidRDefault="00222C82" w:rsidP="00111D59">
      <w:pPr>
        <w:tabs>
          <w:tab w:val="left" w:pos="360"/>
        </w:tabs>
        <w:jc w:val="both"/>
      </w:pPr>
    </w:p>
    <w:p w:rsidR="00A902F6" w:rsidRPr="00295678" w:rsidRDefault="00A902F6" w:rsidP="00111D59">
      <w:pPr>
        <w:tabs>
          <w:tab w:val="left" w:pos="360"/>
        </w:tabs>
        <w:jc w:val="both"/>
        <w:rPr>
          <w:b/>
        </w:rPr>
      </w:pPr>
      <w:r w:rsidRPr="00295678">
        <w:rPr>
          <w:b/>
        </w:rPr>
        <w:t xml:space="preserve">Примерные вопросы для внутрисеместрового тестирования: </w:t>
      </w:r>
    </w:p>
    <w:p w:rsidR="00A902F6" w:rsidRPr="00295678" w:rsidRDefault="00A902F6" w:rsidP="00111D59">
      <w:pPr>
        <w:tabs>
          <w:tab w:val="left" w:pos="360"/>
        </w:tabs>
        <w:jc w:val="both"/>
        <w:rPr>
          <w:b/>
        </w:rPr>
      </w:pPr>
    </w:p>
    <w:p w:rsidR="00A902F6" w:rsidRPr="00A902F6" w:rsidRDefault="00A902F6" w:rsidP="00111D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902F6">
        <w:rPr>
          <w:rFonts w:ascii="Times New Roman" w:hAnsi="Times New Roman" w:cs="Times New Roman"/>
          <w:sz w:val="24"/>
          <w:szCs w:val="24"/>
        </w:rPr>
        <w:t>Практикум</w:t>
      </w:r>
    </w:p>
    <w:p w:rsidR="00A902F6" w:rsidRPr="00A902F6" w:rsidRDefault="00A902F6" w:rsidP="00111D59">
      <w:pPr>
        <w:pStyle w:val="a8"/>
        <w:numPr>
          <w:ilvl w:val="0"/>
          <w:numId w:val="3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F6">
        <w:rPr>
          <w:rFonts w:ascii="Times New Roman" w:hAnsi="Times New Roman" w:cs="Times New Roman"/>
          <w:b/>
          <w:sz w:val="24"/>
          <w:szCs w:val="24"/>
        </w:rPr>
        <w:t>Найдите отношение между понятиями и изобразите его с</w:t>
      </w:r>
    </w:p>
    <w:p w:rsidR="00A902F6" w:rsidRPr="00A902F6" w:rsidRDefault="00A902F6" w:rsidP="00111D59">
      <w:pPr>
        <w:jc w:val="both"/>
        <w:rPr>
          <w:b/>
        </w:rPr>
      </w:pPr>
      <w:r w:rsidRPr="00A902F6">
        <w:rPr>
          <w:b/>
        </w:rPr>
        <w:t>помощью «кругов Эйлера»:</w:t>
      </w:r>
    </w:p>
    <w:p w:rsidR="00A902F6" w:rsidRPr="00A902F6" w:rsidRDefault="00A902F6" w:rsidP="00111D59">
      <w:pPr>
        <w:jc w:val="both"/>
      </w:pPr>
      <w:r w:rsidRPr="00A902F6">
        <w:t>мужчина - вдовец</w:t>
      </w:r>
    </w:p>
    <w:p w:rsidR="00A902F6" w:rsidRPr="00A902F6" w:rsidRDefault="00A902F6" w:rsidP="00111D59">
      <w:pPr>
        <w:jc w:val="both"/>
      </w:pPr>
      <w:r w:rsidRPr="00A902F6">
        <w:t>Наказание — лишение свободы — ссылка</w:t>
      </w:r>
    </w:p>
    <w:p w:rsidR="00A902F6" w:rsidRPr="00A902F6" w:rsidRDefault="00A902F6" w:rsidP="00111D59">
      <w:pPr>
        <w:jc w:val="both"/>
      </w:pPr>
      <w:r w:rsidRPr="00A902F6">
        <w:t>Машина - колесо</w:t>
      </w:r>
    </w:p>
    <w:p w:rsidR="00A902F6" w:rsidRPr="00A902F6" w:rsidRDefault="00A902F6" w:rsidP="00111D59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02F6" w:rsidRPr="00A902F6" w:rsidRDefault="00A902F6" w:rsidP="00111D59">
      <w:pPr>
        <w:pStyle w:val="a8"/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902F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Используя логический квадрат, выведите суждения противоположные, противоречащие, и подчиненные данным. Установите их истинность или ложность: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</w:rPr>
      </w:pPr>
      <w:r w:rsidRPr="00A902F6">
        <w:rPr>
          <w:color w:val="000000"/>
        </w:rPr>
        <w:t>1. Совершеннолетние имеют право голоса.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</w:rPr>
      </w:pPr>
      <w:r w:rsidRPr="00A902F6">
        <w:rPr>
          <w:color w:val="000000"/>
        </w:rPr>
        <w:t>2) Старый конь борозды не портит.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</w:rPr>
      </w:pPr>
      <w:r w:rsidRPr="00A902F6">
        <w:rPr>
          <w:color w:val="000000"/>
        </w:rPr>
        <w:t>3) Мало кто понимает смысл феноменологической редукции</w:t>
      </w:r>
    </w:p>
    <w:p w:rsidR="00A902F6" w:rsidRPr="00A902F6" w:rsidRDefault="00A902F6" w:rsidP="00111D59">
      <w:pPr>
        <w:pStyle w:val="a9"/>
        <w:numPr>
          <w:ilvl w:val="0"/>
          <w:numId w:val="2"/>
        </w:numPr>
        <w:shd w:val="clear" w:color="auto" w:fill="FFFFFF"/>
        <w:spacing w:before="400" w:beforeAutospacing="0" w:after="480" w:afterAutospacing="0"/>
        <w:ind w:left="0" w:firstLine="0"/>
        <w:jc w:val="both"/>
        <w:textAlignment w:val="baseline"/>
        <w:rPr>
          <w:b/>
          <w:color w:val="000000"/>
        </w:rPr>
      </w:pPr>
      <w:r w:rsidRPr="00A902F6">
        <w:rPr>
          <w:color w:val="000000"/>
        </w:rPr>
        <w:t> </w:t>
      </w:r>
      <w:r w:rsidRPr="00A902F6">
        <w:rPr>
          <w:b/>
          <w:color w:val="000000"/>
        </w:rPr>
        <w:t>Проверьте логическую состоятельность следующих суждений, построенных на основе логического квадрата, и укажите, в каких примерах допущены ошибки и в чем они заключаются: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</w:rPr>
      </w:pPr>
      <w:r w:rsidRPr="00A902F6">
        <w:rPr>
          <w:color w:val="000000"/>
        </w:rPr>
        <w:t>1) Истинно, что некоторые преобразования, произведенные Наполеоном, были прогрессивными; значит истинно также, что некоторые преобразования, произведенные Наполеоном, не были прогрессивными.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  <w:shd w:val="clear" w:color="auto" w:fill="FFFFFF"/>
        </w:rPr>
      </w:pPr>
      <w:r w:rsidRPr="00A902F6">
        <w:rPr>
          <w:color w:val="000000"/>
          <w:shd w:val="clear" w:color="auto" w:fill="FFFFFF"/>
        </w:rPr>
        <w:t>2)Ложно, что все дороги ведут в Рим; значит, ложно, что некоторые дороги ведут в Рим.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  <w:shd w:val="clear" w:color="auto" w:fill="FFFFFF"/>
        </w:rPr>
      </w:pPr>
      <w:r w:rsidRPr="00A902F6">
        <w:rPr>
          <w:color w:val="000000"/>
          <w:shd w:val="clear" w:color="auto" w:fill="FFFFFF"/>
        </w:rPr>
        <w:t>3) Истинно, что некоторые мысли можно выразить жестами; значит истинно также, что некоторые мысли нельзя выразить жестами.</w:t>
      </w:r>
    </w:p>
    <w:p w:rsidR="00A902F6" w:rsidRPr="00A902F6" w:rsidRDefault="00A902F6" w:rsidP="00111D59">
      <w:pPr>
        <w:pStyle w:val="a9"/>
        <w:numPr>
          <w:ilvl w:val="0"/>
          <w:numId w:val="2"/>
        </w:numPr>
        <w:shd w:val="clear" w:color="auto" w:fill="FFFFFF"/>
        <w:spacing w:before="400" w:beforeAutospacing="0" w:after="480" w:afterAutospacing="0"/>
        <w:ind w:left="0" w:firstLine="0"/>
        <w:jc w:val="both"/>
        <w:textAlignment w:val="baseline"/>
        <w:rPr>
          <w:color w:val="000000"/>
          <w:shd w:val="clear" w:color="auto" w:fill="FFFFFF"/>
        </w:rPr>
      </w:pPr>
      <w:r w:rsidRPr="00A902F6">
        <w:rPr>
          <w:b/>
          <w:bCs/>
          <w:color w:val="000000"/>
          <w:bdr w:val="none" w:sz="0" w:space="0" w:color="auto" w:frame="1"/>
          <w:shd w:val="clear" w:color="auto" w:fill="FFFFFF"/>
        </w:rPr>
        <w:t> Произвести отрицание следующих сложных суждений, предварительно записав в виде формулы их структуру: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  <w:shd w:val="clear" w:color="auto" w:fill="FFFFFF"/>
        </w:rPr>
      </w:pPr>
      <w:r w:rsidRPr="00A902F6">
        <w:rPr>
          <w:color w:val="000000"/>
          <w:shd w:val="clear" w:color="auto" w:fill="FFFFFF"/>
        </w:rPr>
        <w:t>1).Лошади умеют тоже плавать.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  <w:shd w:val="clear" w:color="auto" w:fill="FFFFFF"/>
        </w:rPr>
      </w:pPr>
      <w:r w:rsidRPr="00A902F6">
        <w:rPr>
          <w:color w:val="000000"/>
          <w:shd w:val="clear" w:color="auto" w:fill="FFFFFF"/>
        </w:rPr>
        <w:t>2).Этот юноша прекрасно пет и прекрасно танцует.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  <w:shd w:val="clear" w:color="auto" w:fill="FFFFFF"/>
        </w:rPr>
      </w:pPr>
      <w:r w:rsidRPr="00A902F6">
        <w:rPr>
          <w:color w:val="000000"/>
          <w:shd w:val="clear" w:color="auto" w:fill="FFFFFF"/>
        </w:rPr>
        <w:t>3) Если я буду решать  много логических задач, я стану умнее.</w:t>
      </w:r>
    </w:p>
    <w:p w:rsidR="00A902F6" w:rsidRPr="00A902F6" w:rsidRDefault="00A902F6" w:rsidP="00111D59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A902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*</w:t>
      </w:r>
      <w:r w:rsidRPr="00A902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Дополнительное задание: с</w:t>
      </w:r>
      <w:r w:rsidRPr="00A902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делайте полный разбор силлогизма: укажите заключение и посылки, средний, меньший и больший термины, меньшую и большую посылки.</w:t>
      </w:r>
    </w:p>
    <w:p w:rsidR="00A902F6" w:rsidRPr="00A902F6" w:rsidRDefault="00A902F6" w:rsidP="00111D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902F6" w:rsidRPr="00A902F6" w:rsidRDefault="00A902F6" w:rsidP="00111D5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A902F6">
        <w:rPr>
          <w:b/>
          <w:bCs/>
          <w:color w:val="000000"/>
          <w:bdr w:val="none" w:sz="0" w:space="0" w:color="auto" w:frame="1"/>
        </w:rPr>
        <w:t>Пример</w:t>
      </w:r>
      <w:r w:rsidRPr="00A902F6">
        <w:rPr>
          <w:color w:val="000000"/>
        </w:rPr>
        <w:t xml:space="preserve">: </w:t>
      </w:r>
      <w:r w:rsidRPr="00A902F6">
        <w:rPr>
          <w:i/>
          <w:color w:val="000000"/>
        </w:rPr>
        <w:t>Лжедмитрий II не был воспитан иезуитами, ибо все, кто получил воспитание у иезуитов, знали хорошо латынь, а Лжедмитрий II не знал хорошо латыни.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</w:rPr>
      </w:pPr>
      <w:r w:rsidRPr="00A902F6">
        <w:rPr>
          <w:color w:val="000000"/>
        </w:rPr>
        <w:lastRenderedPageBreak/>
        <w:t>1)    Заключение находится перед словом «ибо»: «Лжедмитрий II не был воспитан иезуитами”.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</w:rPr>
      </w:pPr>
      <w:r w:rsidRPr="00A902F6">
        <w:rPr>
          <w:color w:val="000000"/>
        </w:rPr>
        <w:t>2)    Субъект заключения — «Лжедмитрий II» — это и есть меньший термин. Предикат заключения — «воспитан иезуитами» — это больший термин.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</w:rPr>
      </w:pPr>
      <w:r w:rsidRPr="00A902F6">
        <w:rPr>
          <w:color w:val="000000"/>
        </w:rPr>
        <w:t>3)    Большей посылкой будет суждение «Все, кто получил воспитание у иезуитов, знали хорошо латынь», так как здесь содержится больший термин. Меньшая посылка — «Лжедмитрий II не знал хорошо латыни», так как здесь содержится меньший термин (Лжедмитрий II).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</w:rPr>
      </w:pPr>
      <w:r w:rsidRPr="00A902F6">
        <w:rPr>
          <w:color w:val="000000"/>
        </w:rPr>
        <w:t>4)    Понятие «хорошо знающий латынь» содержится в обеих посылках, но отсутствует в заключении; это понятие есть средний термин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  <w:shd w:val="clear" w:color="auto" w:fill="FFFFFF"/>
        </w:rPr>
        <w:t>С</w:t>
      </w:r>
      <w:r w:rsidRPr="00A902F6">
        <w:rPr>
          <w:b/>
          <w:color w:val="000000"/>
          <w:shd w:val="clear" w:color="auto" w:fill="FFFFFF"/>
        </w:rPr>
        <w:t>иллогизм для разбора</w:t>
      </w:r>
      <w:r>
        <w:rPr>
          <w:b/>
          <w:color w:val="000000"/>
          <w:shd w:val="clear" w:color="auto" w:fill="FFFFFF"/>
        </w:rPr>
        <w:t xml:space="preserve">. </w:t>
      </w:r>
      <w:r w:rsidRPr="00A902F6">
        <w:rPr>
          <w:b/>
          <w:color w:val="000000"/>
        </w:rPr>
        <w:t>Определите его правильность или ложность на основании правил, которые вы знаете с прошлой лекции.</w:t>
      </w: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i/>
          <w:color w:val="000000"/>
          <w:shd w:val="clear" w:color="auto" w:fill="FFFFFF"/>
        </w:rPr>
      </w:pPr>
      <w:r w:rsidRPr="00A902F6">
        <w:rPr>
          <w:i/>
          <w:color w:val="000000"/>
          <w:shd w:val="clear" w:color="auto" w:fill="FFFFFF"/>
        </w:rPr>
        <w:t>Закон исключенного третьего — закон мышления, он впервые сформулирован Аристотелем. Значит, некоторые законы мышления впервые сформулированы Аристотелем.</w:t>
      </w:r>
    </w:p>
    <w:p w:rsidR="00A902F6" w:rsidRPr="00295678" w:rsidRDefault="00A902F6" w:rsidP="00111D59">
      <w:pPr>
        <w:tabs>
          <w:tab w:val="left" w:pos="360"/>
        </w:tabs>
        <w:jc w:val="both"/>
      </w:pPr>
      <w:r w:rsidRPr="00295678">
        <w:t>Оценка текущей работы проводится на семинарах.</w:t>
      </w:r>
    </w:p>
    <w:p w:rsidR="00A902F6" w:rsidRPr="00295678" w:rsidRDefault="00A902F6" w:rsidP="00111D59">
      <w:pPr>
        <w:tabs>
          <w:tab w:val="left" w:pos="360"/>
        </w:tabs>
        <w:jc w:val="both"/>
      </w:pPr>
    </w:p>
    <w:p w:rsidR="00A902F6" w:rsidRPr="00295678" w:rsidRDefault="00A902F6" w:rsidP="00111D59">
      <w:pPr>
        <w:tabs>
          <w:tab w:val="left" w:pos="360"/>
        </w:tabs>
        <w:jc w:val="both"/>
        <w:rPr>
          <w:u w:val="single"/>
        </w:rPr>
      </w:pPr>
      <w:r w:rsidRPr="00295678">
        <w:rPr>
          <w:u w:val="single"/>
        </w:rPr>
        <w:t>6.1.Формы и оценка самостоятельной работы</w:t>
      </w:r>
    </w:p>
    <w:p w:rsidR="00A902F6" w:rsidRPr="00295678" w:rsidRDefault="00A902F6" w:rsidP="00111D59">
      <w:pPr>
        <w:tabs>
          <w:tab w:val="left" w:pos="360"/>
        </w:tabs>
        <w:jc w:val="both"/>
      </w:pPr>
      <w:r w:rsidRPr="00295678">
        <w:t>Изучение философской терминологии и конспектирование избранных глав и фрагментов классических текстов по тематике курса с обсуждением их на двух контрольных коллоквиумах.</w:t>
      </w:r>
    </w:p>
    <w:p w:rsidR="00A902F6" w:rsidRPr="00295678" w:rsidRDefault="00A902F6" w:rsidP="00111D59">
      <w:pPr>
        <w:tabs>
          <w:tab w:val="left" w:pos="360"/>
        </w:tabs>
        <w:jc w:val="both"/>
      </w:pPr>
    </w:p>
    <w:p w:rsidR="00A902F6" w:rsidRPr="00295678" w:rsidRDefault="00A902F6" w:rsidP="00111D59">
      <w:pPr>
        <w:tabs>
          <w:tab w:val="left" w:pos="360"/>
        </w:tabs>
        <w:jc w:val="both"/>
        <w:rPr>
          <w:u w:val="single"/>
        </w:rPr>
      </w:pPr>
      <w:r w:rsidRPr="00295678">
        <w:rPr>
          <w:u w:val="single"/>
        </w:rPr>
        <w:t>Первый этап:</w:t>
      </w:r>
    </w:p>
    <w:p w:rsidR="00A902F6" w:rsidRPr="00295678" w:rsidRDefault="00A902F6" w:rsidP="00111D59">
      <w:pPr>
        <w:tabs>
          <w:tab w:val="left" w:pos="360"/>
        </w:tabs>
        <w:jc w:val="both"/>
      </w:pPr>
      <w:r w:rsidRPr="00295678">
        <w:t xml:space="preserve">Освоение философского лексикона. </w:t>
      </w:r>
    </w:p>
    <w:p w:rsidR="00A902F6" w:rsidRPr="00295678" w:rsidRDefault="00A902F6" w:rsidP="00111D59">
      <w:pPr>
        <w:tabs>
          <w:tab w:val="left" w:pos="360"/>
        </w:tabs>
        <w:jc w:val="both"/>
      </w:pPr>
    </w:p>
    <w:p w:rsidR="00A902F6" w:rsidRPr="00295678" w:rsidRDefault="00A902F6" w:rsidP="00111D59">
      <w:pPr>
        <w:tabs>
          <w:tab w:val="left" w:pos="360"/>
        </w:tabs>
        <w:jc w:val="both"/>
      </w:pPr>
      <w:r w:rsidRPr="00295678">
        <w:t>Оценка проводится в рамках внутрисеместрового тестирования.</w:t>
      </w:r>
    </w:p>
    <w:p w:rsidR="00A902F6" w:rsidRPr="00295678" w:rsidRDefault="00A902F6" w:rsidP="00111D59">
      <w:pPr>
        <w:tabs>
          <w:tab w:val="left" w:pos="360"/>
        </w:tabs>
        <w:jc w:val="both"/>
        <w:rPr>
          <w:b/>
        </w:rPr>
      </w:pPr>
    </w:p>
    <w:p w:rsidR="00A902F6" w:rsidRPr="00295678" w:rsidRDefault="00A902F6" w:rsidP="00111D59">
      <w:pPr>
        <w:tabs>
          <w:tab w:val="left" w:pos="360"/>
        </w:tabs>
        <w:jc w:val="both"/>
        <w:rPr>
          <w:u w:val="single"/>
        </w:rPr>
      </w:pPr>
      <w:r w:rsidRPr="00295678">
        <w:rPr>
          <w:u w:val="single"/>
        </w:rPr>
        <w:t>Второй этап:</w:t>
      </w:r>
    </w:p>
    <w:p w:rsidR="00A902F6" w:rsidRPr="00295678" w:rsidRDefault="00A902F6" w:rsidP="00111D59">
      <w:pPr>
        <w:tabs>
          <w:tab w:val="left" w:pos="360"/>
        </w:tabs>
        <w:jc w:val="both"/>
      </w:pPr>
      <w:r w:rsidRPr="00295678">
        <w:t>Работа над темой «Концептуальный каркас философии» с изучением соответствующей литературы.</w:t>
      </w:r>
    </w:p>
    <w:p w:rsidR="00A902F6" w:rsidRPr="00295678" w:rsidRDefault="00A902F6" w:rsidP="00111D59">
      <w:pPr>
        <w:tabs>
          <w:tab w:val="left" w:pos="360"/>
        </w:tabs>
        <w:jc w:val="both"/>
        <w:rPr>
          <w:u w:val="single"/>
        </w:rPr>
      </w:pPr>
    </w:p>
    <w:p w:rsidR="00A902F6" w:rsidRPr="00295678" w:rsidRDefault="00A902F6" w:rsidP="00111D59">
      <w:pPr>
        <w:tabs>
          <w:tab w:val="left" w:pos="360"/>
        </w:tabs>
        <w:jc w:val="both"/>
      </w:pPr>
      <w:r w:rsidRPr="00295678">
        <w:t>Оценка самостоятельной работы проводится на двух контрольных коллоквиумах.</w:t>
      </w:r>
    </w:p>
    <w:p w:rsidR="00A902F6" w:rsidRPr="00295678" w:rsidRDefault="00A902F6" w:rsidP="00111D59">
      <w:pPr>
        <w:tabs>
          <w:tab w:val="left" w:pos="360"/>
        </w:tabs>
        <w:jc w:val="both"/>
      </w:pPr>
    </w:p>
    <w:p w:rsidR="00A902F6" w:rsidRPr="00295678" w:rsidRDefault="00A902F6" w:rsidP="00111D59">
      <w:pPr>
        <w:jc w:val="both"/>
      </w:pPr>
      <w:r w:rsidRPr="00295678">
        <w:rPr>
          <w:b/>
        </w:rPr>
        <w:t>6.2. </w:t>
      </w:r>
      <w:r w:rsidRPr="00295678">
        <w:t>Типовые контрольные задания или иные материалы для проведения промежуточной аттестации по дисциплине, критерии и шкалы оценивания (в отсутствие утвержденных соответствующих локальных нормативных актов на факультете)</w:t>
      </w:r>
    </w:p>
    <w:p w:rsidR="00A902F6" w:rsidRPr="00295678" w:rsidRDefault="00A902F6" w:rsidP="00111D59">
      <w:pPr>
        <w:tabs>
          <w:tab w:val="left" w:pos="360"/>
        </w:tabs>
        <w:jc w:val="both"/>
        <w:rPr>
          <w:b/>
        </w:rPr>
      </w:pPr>
    </w:p>
    <w:p w:rsidR="00A902F6" w:rsidRPr="00A902F6" w:rsidRDefault="00A902F6" w:rsidP="00111D59">
      <w:pPr>
        <w:tabs>
          <w:tab w:val="left" w:pos="0"/>
        </w:tabs>
        <w:spacing w:before="30"/>
        <w:jc w:val="both"/>
        <w:rPr>
          <w:b/>
        </w:rPr>
      </w:pPr>
      <w:r>
        <w:rPr>
          <w:b/>
        </w:rPr>
        <w:t>Пример контрольного задания</w:t>
      </w:r>
      <w:r w:rsidRPr="00295678">
        <w:rPr>
          <w:b/>
        </w:rPr>
        <w:t xml:space="preserve"> для проведения промежуточной аттестации: </w:t>
      </w:r>
    </w:p>
    <w:p w:rsidR="00A902F6" w:rsidRPr="00B348DF" w:rsidRDefault="00A902F6" w:rsidP="00111D59">
      <w:pPr>
        <w:jc w:val="both"/>
      </w:pPr>
    </w:p>
    <w:p w:rsidR="00A902F6" w:rsidRPr="00A902F6" w:rsidRDefault="00A902F6" w:rsidP="00111D59">
      <w:pPr>
        <w:jc w:val="both"/>
        <w:rPr>
          <w:b/>
          <w:i/>
        </w:rPr>
      </w:pPr>
      <w:r w:rsidRPr="00B348DF">
        <w:t xml:space="preserve">1 . </w:t>
      </w:r>
      <w:r>
        <w:rPr>
          <w:b/>
          <w:i/>
        </w:rPr>
        <w:t>Теоретический вопрос</w:t>
      </w:r>
      <w:r w:rsidRPr="00A902F6">
        <w:rPr>
          <w:b/>
          <w:i/>
        </w:rPr>
        <w:t>:</w:t>
      </w:r>
    </w:p>
    <w:p w:rsidR="00A902F6" w:rsidRPr="00B348DF" w:rsidRDefault="00A902F6" w:rsidP="00111D59">
      <w:pPr>
        <w:jc w:val="both"/>
      </w:pPr>
      <w:r w:rsidRPr="00B348DF">
        <w:t>Деление понятий. Виды  деления.  Правила и ошибки деления. Классификация понятий.</w:t>
      </w:r>
    </w:p>
    <w:p w:rsidR="00A902F6" w:rsidRPr="00B348DF" w:rsidRDefault="00A902F6" w:rsidP="00111D59">
      <w:pPr>
        <w:jc w:val="both"/>
        <w:rPr>
          <w:b/>
        </w:rPr>
      </w:pPr>
      <w:r w:rsidRPr="00B348DF">
        <w:rPr>
          <w:b/>
        </w:rPr>
        <w:t>-----------------------------------------------------------------------------------------------------------</w:t>
      </w:r>
    </w:p>
    <w:p w:rsidR="00A902F6" w:rsidRPr="00A902F6" w:rsidRDefault="00A902F6" w:rsidP="00111D59">
      <w:pPr>
        <w:jc w:val="both"/>
        <w:rPr>
          <w:b/>
          <w:i/>
        </w:rPr>
      </w:pPr>
      <w:r w:rsidRPr="00A902F6">
        <w:t xml:space="preserve">2. </w:t>
      </w:r>
      <w:r w:rsidRPr="00A902F6">
        <w:rPr>
          <w:b/>
          <w:i/>
        </w:rPr>
        <w:t>Практические задания:</w:t>
      </w:r>
    </w:p>
    <w:p w:rsidR="00A902F6" w:rsidRPr="00A902F6" w:rsidRDefault="00A902F6" w:rsidP="00111D59">
      <w:pPr>
        <w:jc w:val="both"/>
      </w:pPr>
      <w:r w:rsidRPr="00A902F6">
        <w:rPr>
          <w:bCs/>
        </w:rPr>
        <w:t>Рассуждение «Нептун - бог морей. Существование Нептуна было доказано астрономами. Следовательно, существование одного из богов было доказано астрономами» нарушает принцип:</w:t>
      </w:r>
    </w:p>
    <w:p w:rsidR="00A902F6" w:rsidRPr="00A902F6" w:rsidRDefault="00A902F6" w:rsidP="00111D59">
      <w:pPr>
        <w:jc w:val="both"/>
        <w:rPr>
          <w:i/>
        </w:rPr>
      </w:pPr>
      <w:r w:rsidRPr="00A902F6">
        <w:t>1</w:t>
      </w:r>
      <w:r w:rsidRPr="00A902F6">
        <w:rPr>
          <w:i/>
        </w:rPr>
        <w:t xml:space="preserve">) однозначности; </w:t>
      </w:r>
    </w:p>
    <w:p w:rsidR="00A902F6" w:rsidRPr="00A902F6" w:rsidRDefault="00A902F6" w:rsidP="00111D59">
      <w:pPr>
        <w:jc w:val="both"/>
        <w:rPr>
          <w:i/>
        </w:rPr>
      </w:pPr>
      <w:r w:rsidRPr="00A902F6">
        <w:rPr>
          <w:i/>
        </w:rPr>
        <w:t>2) предметности;</w:t>
      </w:r>
    </w:p>
    <w:p w:rsidR="00A902F6" w:rsidRPr="00A902F6" w:rsidRDefault="00A902F6" w:rsidP="00111D59">
      <w:pPr>
        <w:jc w:val="both"/>
        <w:rPr>
          <w:i/>
        </w:rPr>
      </w:pPr>
      <w:r w:rsidRPr="00A902F6">
        <w:rPr>
          <w:i/>
        </w:rPr>
        <w:t>3) взаимозаменимости</w:t>
      </w:r>
    </w:p>
    <w:p w:rsidR="00A902F6" w:rsidRPr="00B348DF" w:rsidRDefault="00A902F6" w:rsidP="00111D59">
      <w:pPr>
        <w:jc w:val="both"/>
        <w:rPr>
          <w:i/>
        </w:rPr>
      </w:pPr>
    </w:p>
    <w:p w:rsidR="00A902F6" w:rsidRPr="00B348DF" w:rsidRDefault="00A902F6" w:rsidP="00111D59">
      <w:pPr>
        <w:jc w:val="both"/>
        <w:rPr>
          <w:shd w:val="clear" w:color="auto" w:fill="FFFFFF"/>
        </w:rPr>
      </w:pPr>
      <w:r w:rsidRPr="00B348DF">
        <w:rPr>
          <w:i/>
          <w:iCs/>
          <w:color w:val="424242"/>
          <w:shd w:val="clear" w:color="auto" w:fill="FFFFFF"/>
        </w:rPr>
        <w:t xml:space="preserve">3. </w:t>
      </w:r>
      <w:r w:rsidRPr="00B348DF">
        <w:rPr>
          <w:shd w:val="clear" w:color="auto" w:fill="FFFFFF"/>
        </w:rPr>
        <w:t>Проверьте логическую состоятельность следующих суждений, построенных на основе логического квадрата; укажите, в каких примерах допущены ошибки и в чем они заключаются.</w:t>
      </w:r>
    </w:p>
    <w:p w:rsidR="00A902F6" w:rsidRPr="00A902F6" w:rsidRDefault="00A902F6" w:rsidP="00111D59">
      <w:pPr>
        <w:pStyle w:val="a9"/>
        <w:numPr>
          <w:ilvl w:val="0"/>
          <w:numId w:val="7"/>
        </w:numPr>
        <w:spacing w:before="173" w:beforeAutospacing="0" w:line="288" w:lineRule="atLeast"/>
        <w:ind w:left="0" w:right="403" w:firstLine="0"/>
        <w:jc w:val="both"/>
        <w:rPr>
          <w:i/>
          <w:iCs/>
          <w:shd w:val="clear" w:color="auto" w:fill="FFFFFF"/>
        </w:rPr>
      </w:pPr>
      <w:r w:rsidRPr="00A902F6">
        <w:rPr>
          <w:i/>
          <w:iCs/>
          <w:shd w:val="clear" w:color="auto" w:fill="FFFFFF"/>
        </w:rPr>
        <w:t>Ложно то, что ни один из друзей его не забыл; значит, ложно также то, что некоторые друзья его забыли.</w:t>
      </w:r>
    </w:p>
    <w:p w:rsidR="00A902F6" w:rsidRPr="00A902F6" w:rsidRDefault="00A902F6" w:rsidP="00111D59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</w:pPr>
      <w:r w:rsidRPr="00A902F6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Ложно, что ни одно положение Платона не является ошибочным, значит, ложно также, что некоторые положения Платона не являются ошибочными.</w:t>
      </w:r>
    </w:p>
    <w:p w:rsidR="00A902F6" w:rsidRPr="00B348DF" w:rsidRDefault="00A902F6" w:rsidP="00111D59">
      <w:pPr>
        <w:jc w:val="both"/>
        <w:rPr>
          <w:i/>
          <w:iCs/>
          <w:color w:val="424242"/>
          <w:shd w:val="clear" w:color="auto" w:fill="FFFFFF"/>
        </w:rPr>
      </w:pPr>
    </w:p>
    <w:p w:rsidR="00A902F6" w:rsidRPr="00B348DF" w:rsidRDefault="00A902F6" w:rsidP="00111D59">
      <w:pPr>
        <w:jc w:val="both"/>
      </w:pPr>
      <w:r w:rsidRPr="00A902F6">
        <w:t>4. Выделите логическую форму и произведите  логическую операцию отрицания со следующими суждениями</w:t>
      </w:r>
      <w:r w:rsidRPr="00B348DF">
        <w:t>:</w:t>
      </w:r>
    </w:p>
    <w:p w:rsidR="00A902F6" w:rsidRPr="00A902F6" w:rsidRDefault="00A902F6" w:rsidP="00111D59">
      <w:pPr>
        <w:pStyle w:val="a8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2F6">
        <w:rPr>
          <w:rFonts w:ascii="Times New Roman" w:hAnsi="Times New Roman" w:cs="Times New Roman"/>
          <w:i/>
          <w:sz w:val="24"/>
          <w:szCs w:val="24"/>
        </w:rPr>
        <w:t>Лев Толстой очень любил детей.</w:t>
      </w:r>
    </w:p>
    <w:p w:rsidR="00A902F6" w:rsidRPr="00A902F6" w:rsidRDefault="00A902F6" w:rsidP="00111D59">
      <w:pPr>
        <w:pStyle w:val="a8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2F6">
        <w:rPr>
          <w:rFonts w:ascii="Times New Roman" w:hAnsi="Times New Roman" w:cs="Times New Roman"/>
          <w:i/>
          <w:sz w:val="24"/>
          <w:szCs w:val="24"/>
        </w:rPr>
        <w:t>Доброе слово и кошке приятно.</w:t>
      </w:r>
    </w:p>
    <w:p w:rsidR="00A902F6" w:rsidRPr="00A902F6" w:rsidRDefault="00A902F6" w:rsidP="00111D59">
      <w:pPr>
        <w:pStyle w:val="a8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2F6">
        <w:rPr>
          <w:rFonts w:ascii="Times New Roman" w:hAnsi="Times New Roman" w:cs="Times New Roman"/>
          <w:i/>
          <w:sz w:val="24"/>
          <w:szCs w:val="24"/>
        </w:rPr>
        <w:t>Если хочешь быть здоров, опасайся докторов.</w:t>
      </w:r>
    </w:p>
    <w:p w:rsidR="00A902F6" w:rsidRPr="00B348DF" w:rsidRDefault="00A902F6" w:rsidP="00111D59">
      <w:pPr>
        <w:jc w:val="both"/>
      </w:pPr>
      <w:r w:rsidRPr="00B348DF">
        <w:t>5. Покажите соотношение понятий на кругах Эйлера:</w:t>
      </w:r>
    </w:p>
    <w:p w:rsidR="00A902F6" w:rsidRPr="00B348DF" w:rsidRDefault="00A902F6" w:rsidP="00111D59">
      <w:pPr>
        <w:pStyle w:val="a8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DF">
        <w:rPr>
          <w:rFonts w:ascii="Times New Roman" w:hAnsi="Times New Roman" w:cs="Times New Roman"/>
          <w:i/>
          <w:sz w:val="24"/>
          <w:szCs w:val="24"/>
        </w:rPr>
        <w:t>Громкая речь, негромкая речь.</w:t>
      </w:r>
    </w:p>
    <w:p w:rsidR="00A902F6" w:rsidRDefault="00A902F6" w:rsidP="00111D59">
      <w:pPr>
        <w:pStyle w:val="a8"/>
        <w:numPr>
          <w:ilvl w:val="0"/>
          <w:numId w:val="4"/>
        </w:numPr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8DF">
        <w:rPr>
          <w:rFonts w:ascii="Times New Roman" w:hAnsi="Times New Roman" w:cs="Times New Roman"/>
          <w:i/>
          <w:sz w:val="24"/>
          <w:szCs w:val="24"/>
        </w:rPr>
        <w:t>Женщина, врач, мужчина</w:t>
      </w:r>
    </w:p>
    <w:p w:rsidR="00A902F6" w:rsidRPr="00A902F6" w:rsidRDefault="00A902F6" w:rsidP="00111D59">
      <w:pPr>
        <w:contextualSpacing/>
        <w:jc w:val="both"/>
        <w:rPr>
          <w:i/>
        </w:rPr>
      </w:pPr>
    </w:p>
    <w:p w:rsidR="00C23E6C" w:rsidRPr="00295678" w:rsidRDefault="00C23E6C" w:rsidP="00111D59">
      <w:pPr>
        <w:widowControl w:val="0"/>
        <w:overflowPunct w:val="0"/>
        <w:autoSpaceDE w:val="0"/>
        <w:autoSpaceDN w:val="0"/>
        <w:adjustRightInd w:val="0"/>
        <w:spacing w:line="318" w:lineRule="auto"/>
        <w:jc w:val="both"/>
        <w:rPr>
          <w:iCs/>
        </w:rPr>
      </w:pPr>
      <w:r w:rsidRPr="00295678">
        <w:rPr>
          <w:b/>
        </w:rPr>
        <w:t>Аттестация проводится в форме</w:t>
      </w:r>
      <w:r>
        <w:rPr>
          <w:b/>
        </w:rPr>
        <w:t xml:space="preserve"> зачета</w:t>
      </w:r>
      <w:r w:rsidRPr="00295678">
        <w:rPr>
          <w:b/>
        </w:rPr>
        <w:t>.</w:t>
      </w:r>
      <w:r>
        <w:rPr>
          <w:b/>
        </w:rPr>
        <w:t xml:space="preserve"> </w:t>
      </w:r>
      <w:r>
        <w:rPr>
          <w:iCs/>
        </w:rPr>
        <w:t>Зачет</w:t>
      </w:r>
      <w:r w:rsidRPr="00295678">
        <w:rPr>
          <w:iCs/>
        </w:rPr>
        <w:t xml:space="preserve"> проводится у</w:t>
      </w:r>
      <w:r>
        <w:rPr>
          <w:iCs/>
        </w:rPr>
        <w:t xml:space="preserve">стно по экзаменационным билетам, в состав которых входит один вопрос теоретический и несколько практических заданий по логике. </w:t>
      </w:r>
      <w:r w:rsidRPr="00295678">
        <w:rPr>
          <w:iCs/>
        </w:rPr>
        <w:t xml:space="preserve"> Формулировка вопросов основы</w:t>
      </w:r>
      <w:r>
        <w:rPr>
          <w:iCs/>
        </w:rPr>
        <w:t>вается на лекционном материале и  вопросах практикумов, которые студенты решали в течение семестра.</w:t>
      </w:r>
    </w:p>
    <w:p w:rsidR="00C23E6C" w:rsidRPr="00295678" w:rsidRDefault="00C23E6C" w:rsidP="00111D59">
      <w:pPr>
        <w:widowControl w:val="0"/>
        <w:overflowPunct w:val="0"/>
        <w:autoSpaceDE w:val="0"/>
        <w:autoSpaceDN w:val="0"/>
        <w:adjustRightInd w:val="0"/>
        <w:spacing w:line="318" w:lineRule="auto"/>
        <w:jc w:val="both"/>
      </w:pPr>
      <w:r w:rsidRPr="00295678">
        <w:t>Оценка «</w:t>
      </w:r>
      <w:r>
        <w:rPr>
          <w:b/>
        </w:rPr>
        <w:t>незачет/неудовлетворительно</w:t>
      </w:r>
      <w:r w:rsidRPr="00295678">
        <w:t xml:space="preserve">»– </w:t>
      </w:r>
      <w:r w:rsidRPr="00295678">
        <w:rPr>
          <w:iCs/>
        </w:rPr>
        <w:t xml:space="preserve">выставляется обучающемуся, если он не знает на базовом уровне теоретический и практический материал, допускает грубые ошибки при его изложении </w:t>
      </w:r>
      <w:r>
        <w:rPr>
          <w:iCs/>
        </w:rPr>
        <w:t xml:space="preserve"> </w:t>
      </w:r>
      <w:r w:rsidRPr="00295678">
        <w:rPr>
          <w:iCs/>
        </w:rPr>
        <w:t>в ходе пром</w:t>
      </w:r>
      <w:r>
        <w:rPr>
          <w:iCs/>
        </w:rPr>
        <w:t>ежуточной аттестации.</w:t>
      </w:r>
    </w:p>
    <w:p w:rsidR="00C23E6C" w:rsidRPr="00295678" w:rsidRDefault="00C23E6C" w:rsidP="00111D59">
      <w:pPr>
        <w:widowControl w:val="0"/>
        <w:overflowPunct w:val="0"/>
        <w:autoSpaceDE w:val="0"/>
        <w:autoSpaceDN w:val="0"/>
        <w:adjustRightInd w:val="0"/>
        <w:spacing w:line="318" w:lineRule="auto"/>
        <w:jc w:val="both"/>
        <w:rPr>
          <w:iCs/>
        </w:rPr>
      </w:pPr>
      <w:r w:rsidRPr="00295678">
        <w:rPr>
          <w:iCs/>
        </w:rPr>
        <w:t>Обучающийся испытывает серьёзные затруднения в применении теоретических положени</w:t>
      </w:r>
      <w:r>
        <w:rPr>
          <w:iCs/>
        </w:rPr>
        <w:t>й при решении практических заданий,</w:t>
      </w:r>
      <w:r w:rsidRPr="00295678">
        <w:rPr>
          <w:iCs/>
        </w:rPr>
        <w:t xml:space="preserve"> не владеет необходимыми для этого </w:t>
      </w:r>
      <w:r w:rsidRPr="00295678">
        <w:rPr>
          <w:iCs/>
        </w:rPr>
        <w:lastRenderedPageBreak/>
        <w:t xml:space="preserve">навыками и приёмами. </w:t>
      </w:r>
    </w:p>
    <w:p w:rsidR="00C23E6C" w:rsidRPr="00295678" w:rsidRDefault="00C23E6C" w:rsidP="00111D59">
      <w:pPr>
        <w:jc w:val="both"/>
        <w:rPr>
          <w:b/>
        </w:rPr>
      </w:pPr>
      <w:r w:rsidRPr="00295678">
        <w:rPr>
          <w:b/>
        </w:rPr>
        <w:t>7. Ресурсное обеспечение:</w:t>
      </w:r>
    </w:p>
    <w:p w:rsidR="00C23E6C" w:rsidRPr="00295678" w:rsidRDefault="00C23E6C" w:rsidP="00111D59">
      <w:pPr>
        <w:jc w:val="both"/>
      </w:pPr>
      <w:r w:rsidRPr="00295678">
        <w:t>7.1. Перечень основной и дополнительной литературы</w:t>
      </w:r>
    </w:p>
    <w:p w:rsidR="00A902F6" w:rsidRPr="00295678" w:rsidRDefault="00A902F6" w:rsidP="00111D59">
      <w:pPr>
        <w:tabs>
          <w:tab w:val="num" w:pos="0"/>
          <w:tab w:val="left" w:pos="360"/>
          <w:tab w:val="num" w:pos="540"/>
        </w:tabs>
        <w:jc w:val="both"/>
        <w:rPr>
          <w:b/>
          <w:spacing w:val="-5"/>
        </w:rPr>
      </w:pPr>
    </w:p>
    <w:p w:rsidR="00A902F6" w:rsidRDefault="00A902F6" w:rsidP="00111D59">
      <w:pPr>
        <w:jc w:val="both"/>
        <w:rPr>
          <w:i/>
          <w:sz w:val="28"/>
          <w:szCs w:val="28"/>
        </w:rPr>
      </w:pPr>
      <w:r w:rsidRPr="002D1905">
        <w:rPr>
          <w:i/>
          <w:sz w:val="28"/>
          <w:szCs w:val="28"/>
        </w:rPr>
        <w:t>Литература:</w:t>
      </w:r>
    </w:p>
    <w:p w:rsidR="00C14B16" w:rsidRDefault="00A902F6" w:rsidP="00111D59">
      <w:pPr>
        <w:jc w:val="both"/>
        <w:rPr>
          <w:rStyle w:val="20"/>
          <w:rFonts w:ascii="Times New Roman" w:eastAsiaTheme="minorHAnsi" w:hAnsi="Times New Roman" w:cs="Times New Roman"/>
          <w:sz w:val="24"/>
          <w:szCs w:val="24"/>
        </w:rPr>
      </w:pPr>
      <w:r w:rsidRPr="00C14B16">
        <w:rPr>
          <w:rFonts w:eastAsiaTheme="minorHAnsi"/>
        </w:rPr>
        <w:t>Бочаров В.А., Маркин В.И. Основы логики. М.,</w:t>
      </w:r>
      <w:r w:rsidR="00C14B16">
        <w:rPr>
          <w:rFonts w:eastAsiaTheme="minorHAnsi"/>
        </w:rPr>
        <w:t xml:space="preserve"> </w:t>
      </w:r>
      <w:r w:rsidRPr="00C14B16">
        <w:rPr>
          <w:rFonts w:eastAsiaTheme="minorHAnsi"/>
        </w:rPr>
        <w:t>МГУ, 2008</w:t>
      </w:r>
      <w:r w:rsidRPr="00C14B16">
        <w:rPr>
          <w:rStyle w:val="20"/>
          <w:rFonts w:ascii="Times New Roman" w:eastAsiaTheme="minorHAnsi" w:hAnsi="Times New Roman" w:cs="Times New Roman"/>
          <w:sz w:val="24"/>
          <w:szCs w:val="24"/>
        </w:rPr>
        <w:t>.</w:t>
      </w:r>
    </w:p>
    <w:p w:rsidR="00A902F6" w:rsidRPr="00C14B16" w:rsidRDefault="00C14B16" w:rsidP="00111D59">
      <w:pPr>
        <w:jc w:val="both"/>
        <w:rPr>
          <w:rStyle w:val="20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B4F5C">
        <w:t>Брюшинкин В.Н. Практический курс логики для гуманитариев. М.,1994</w:t>
      </w:r>
    </w:p>
    <w:p w:rsidR="00C14B16" w:rsidRPr="00C14B16" w:rsidRDefault="00C14B16" w:rsidP="00111D59">
      <w:pPr>
        <w:jc w:val="both"/>
      </w:pPr>
      <w:r w:rsidRPr="00C14B16">
        <w:t>Ивлев Ю.В. Логика. Краткий курс. М.,</w:t>
      </w:r>
      <w:r>
        <w:t xml:space="preserve"> </w:t>
      </w:r>
      <w:r w:rsidRPr="00C14B16">
        <w:t>2018</w:t>
      </w:r>
    </w:p>
    <w:p w:rsidR="00C14B16" w:rsidRPr="00C14B16" w:rsidRDefault="00C14B16" w:rsidP="00111D59">
      <w:pPr>
        <w:jc w:val="both"/>
      </w:pPr>
      <w:r w:rsidRPr="00111D59">
        <w:t>Ивлев Ю.В. Практи</w:t>
      </w:r>
      <w:r w:rsidR="00111D59" w:rsidRPr="00111D59">
        <w:t>кум</w:t>
      </w:r>
      <w:r w:rsidR="00111D59">
        <w:t xml:space="preserve"> по логике. М.,2019</w:t>
      </w:r>
    </w:p>
    <w:p w:rsidR="00A902F6" w:rsidRPr="00C14B16" w:rsidRDefault="00C14B16" w:rsidP="00111D59">
      <w:pPr>
        <w:jc w:val="both"/>
        <w:rPr>
          <w:color w:val="000000"/>
          <w:shd w:val="clear" w:color="auto" w:fill="FFFFFF"/>
        </w:rPr>
      </w:pPr>
      <w:r w:rsidRPr="00C14B16">
        <w:rPr>
          <w:color w:val="000000"/>
          <w:shd w:val="clear" w:color="auto" w:fill="FFFFFF"/>
        </w:rPr>
        <w:t>Ивин А. А. Логика. Учебник для гуманитарных факультетов. М., 2002</w:t>
      </w:r>
    </w:p>
    <w:p w:rsidR="00C14B16" w:rsidRDefault="00C14B16" w:rsidP="00111D59">
      <w:pPr>
        <w:jc w:val="both"/>
      </w:pPr>
      <w:r w:rsidRPr="00C14B16">
        <w:t>Рузавин Г.И. Логика и аргументация: Уч. пос. М., 1997.</w:t>
      </w:r>
    </w:p>
    <w:p w:rsidR="00C14B16" w:rsidRDefault="00C14B16" w:rsidP="00111D59">
      <w:pPr>
        <w:jc w:val="both"/>
      </w:pPr>
      <w:r w:rsidRPr="00AB4F5C">
        <w:t>Упражнения по логике / Под ред. В.И. Кириллова. М., 1990</w:t>
      </w:r>
    </w:p>
    <w:p w:rsidR="0036751C" w:rsidRPr="00C14B16" w:rsidRDefault="0036751C" w:rsidP="00111D59">
      <w:pPr>
        <w:spacing w:before="100" w:after="100"/>
        <w:jc w:val="both"/>
      </w:pPr>
      <w:r w:rsidRPr="00C14B16">
        <w:rPr>
          <w:bCs/>
          <w:i/>
          <w:iCs/>
        </w:rPr>
        <w:t>Никифоров А.Л.</w:t>
      </w:r>
      <w:r w:rsidRPr="00C14B16">
        <w:rPr>
          <w:b/>
          <w:bCs/>
        </w:rPr>
        <w:t> </w:t>
      </w:r>
      <w:r w:rsidRPr="00C14B16">
        <w:rPr>
          <w:bCs/>
        </w:rPr>
        <w:t>Философия как личный опыт // Заблуждающийся разум? Многообразие вненаучного знания. М., 1990</w:t>
      </w:r>
      <w:r w:rsidRPr="00C14B16">
        <w:t xml:space="preserve"> </w:t>
      </w:r>
    </w:p>
    <w:p w:rsidR="006D28AB" w:rsidRDefault="00866E9C" w:rsidP="00111D59">
      <w:pPr>
        <w:spacing w:before="100" w:after="100"/>
        <w:jc w:val="both"/>
        <w:rPr>
          <w:color w:val="222222"/>
          <w:shd w:val="clear" w:color="auto" w:fill="FFFFFF"/>
        </w:rPr>
      </w:pPr>
      <w:hyperlink r:id="rId10" w:tooltip="Ионин, Леонид Григорьевич" w:history="1">
        <w:r w:rsidR="006D28AB" w:rsidRPr="006D28AB">
          <w:rPr>
            <w:rStyle w:val="ac"/>
            <w:i/>
            <w:iCs/>
            <w:color w:val="0B0080"/>
            <w:shd w:val="clear" w:color="auto" w:fill="FFFFFF"/>
          </w:rPr>
          <w:t>Ионин Л. Г.</w:t>
        </w:r>
      </w:hyperlink>
      <w:r w:rsidR="006D28AB">
        <w:rPr>
          <w:color w:val="222222"/>
          <w:shd w:val="clear" w:color="auto" w:fill="FFFFFF"/>
        </w:rPr>
        <w:t> </w:t>
      </w:r>
      <w:r w:rsidR="006D28AB" w:rsidRPr="006D28AB">
        <w:rPr>
          <w:color w:val="222222"/>
          <w:shd w:val="clear" w:color="auto" w:fill="FFFFFF"/>
        </w:rPr>
        <w:t>Шерлок Хол</w:t>
      </w:r>
      <w:r w:rsidR="006D28AB">
        <w:rPr>
          <w:color w:val="222222"/>
          <w:shd w:val="clear" w:color="auto" w:fill="FFFFFF"/>
        </w:rPr>
        <w:t>мс и (псевдо) дедуктивный метод</w:t>
      </w:r>
      <w:r w:rsidR="006D28AB" w:rsidRPr="006D28AB">
        <w:rPr>
          <w:color w:val="222222"/>
          <w:shd w:val="clear" w:color="auto" w:fill="FFFFFF"/>
        </w:rPr>
        <w:t xml:space="preserve"> /</w:t>
      </w:r>
      <w:r w:rsidR="006D28AB">
        <w:t xml:space="preserve">Ионин Л.Г. </w:t>
      </w:r>
      <w:r w:rsidR="006D28AB" w:rsidRPr="006D28AB">
        <w:rPr>
          <w:color w:val="222222"/>
          <w:shd w:val="clear" w:color="auto" w:fill="FFFFFF"/>
        </w:rPr>
        <w:t>Социология культуры.</w:t>
      </w:r>
      <w:r w:rsidR="006D28AB">
        <w:rPr>
          <w:color w:val="222222"/>
          <w:shd w:val="clear" w:color="auto" w:fill="FFFFFF"/>
        </w:rPr>
        <w:t xml:space="preserve"> </w:t>
      </w:r>
      <w:r w:rsidR="00DC13A6">
        <w:t>Учеб. пособие для вузов.</w:t>
      </w:r>
      <w:r w:rsidR="00DC13A6">
        <w:rPr>
          <w:color w:val="222222"/>
          <w:shd w:val="clear" w:color="auto" w:fill="FFFFFF"/>
        </w:rPr>
        <w:t xml:space="preserve"> </w:t>
      </w:r>
      <w:r w:rsidR="006D28AB">
        <w:rPr>
          <w:color w:val="222222"/>
          <w:shd w:val="clear" w:color="auto" w:fill="FFFFFF"/>
        </w:rPr>
        <w:t>М., 2004. С.75-77</w:t>
      </w:r>
    </w:p>
    <w:p w:rsidR="00222C82" w:rsidRPr="00222C82" w:rsidRDefault="00222C82" w:rsidP="00111D59">
      <w:pPr>
        <w:shd w:val="clear" w:color="auto" w:fill="FFFFFF"/>
        <w:spacing w:after="120"/>
        <w:jc w:val="both"/>
        <w:textAlignment w:val="baseline"/>
        <w:outlineLvl w:val="1"/>
        <w:rPr>
          <w:color w:val="111111"/>
        </w:rPr>
      </w:pPr>
      <w:r w:rsidRPr="00DC13A6">
        <w:rPr>
          <w:i/>
          <w:color w:val="111111"/>
        </w:rPr>
        <w:t>Миронов В.В.</w:t>
      </w:r>
      <w:r w:rsidRPr="00DC13A6">
        <w:rPr>
          <w:color w:val="111111"/>
        </w:rPr>
        <w:t xml:space="preserve"> Образы науки в современной культуре и философии. М.,1997</w:t>
      </w:r>
    </w:p>
    <w:p w:rsidR="00222C82" w:rsidRPr="00111D59" w:rsidRDefault="00222C82" w:rsidP="00111D59">
      <w:pPr>
        <w:pStyle w:val="a8"/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28AB">
        <w:rPr>
          <w:rFonts w:ascii="Times New Roman" w:hAnsi="Times New Roman" w:cs="Times New Roman"/>
          <w:i/>
          <w:sz w:val="24"/>
          <w:szCs w:val="24"/>
        </w:rPr>
        <w:t>Кун Т.</w:t>
      </w:r>
      <w:r w:rsidRPr="006D2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8AB">
        <w:rPr>
          <w:rFonts w:ascii="Times New Roman" w:hAnsi="Times New Roman" w:cs="Times New Roman"/>
          <w:sz w:val="24"/>
          <w:szCs w:val="24"/>
        </w:rPr>
        <w:t>Структура научных революций</w:t>
      </w:r>
      <w:r w:rsidRPr="006D28AB">
        <w:rPr>
          <w:rFonts w:ascii="Times New Roman" w:hAnsi="Times New Roman" w:cs="Times New Roman"/>
          <w:b/>
          <w:sz w:val="24"/>
          <w:szCs w:val="24"/>
        </w:rPr>
        <w:t>.</w:t>
      </w:r>
      <w:r w:rsidRPr="006D2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М., 2009</w:t>
      </w:r>
    </w:p>
    <w:p w:rsidR="00C14B16" w:rsidRPr="00C14B16" w:rsidRDefault="00C14B16" w:rsidP="00111D59">
      <w:pPr>
        <w:tabs>
          <w:tab w:val="left" w:pos="851"/>
        </w:tabs>
        <w:jc w:val="both"/>
      </w:pPr>
    </w:p>
    <w:p w:rsidR="00C14B16" w:rsidRPr="006D28AB" w:rsidRDefault="00C14B16" w:rsidP="00111D59">
      <w:pPr>
        <w:tabs>
          <w:tab w:val="left" w:pos="851"/>
        </w:tabs>
        <w:jc w:val="both"/>
        <w:rPr>
          <w:i/>
          <w:u w:val="single"/>
        </w:rPr>
      </w:pPr>
      <w:r w:rsidRPr="006D28AB">
        <w:rPr>
          <w:i/>
          <w:u w:val="single"/>
        </w:rPr>
        <w:t>Дополнительная литература:</w:t>
      </w:r>
    </w:p>
    <w:p w:rsidR="00C14B16" w:rsidRPr="006D28AB" w:rsidRDefault="00C14B16" w:rsidP="00111D59">
      <w:pPr>
        <w:tabs>
          <w:tab w:val="left" w:pos="851"/>
        </w:tabs>
        <w:jc w:val="both"/>
      </w:pPr>
    </w:p>
    <w:p w:rsidR="00C14B16" w:rsidRDefault="00C14B16" w:rsidP="00111D59">
      <w:pPr>
        <w:tabs>
          <w:tab w:val="left" w:pos="851"/>
        </w:tabs>
        <w:jc w:val="both"/>
      </w:pPr>
      <w:r w:rsidRPr="006D28AB">
        <w:t>Словарь философских терминов. Под ред. Кузнецова В.Г.  М., 2010.</w:t>
      </w:r>
    </w:p>
    <w:p w:rsidR="00DC13A6" w:rsidRDefault="00DC13A6" w:rsidP="00111D59">
      <w:pPr>
        <w:tabs>
          <w:tab w:val="left" w:pos="851"/>
        </w:tabs>
        <w:jc w:val="both"/>
      </w:pPr>
      <w:r w:rsidRPr="00DC13A6">
        <w:rPr>
          <w:i/>
        </w:rPr>
        <w:t>Войшвилло Е.К., Дегтярев М.Г.</w:t>
      </w:r>
      <w:r w:rsidRPr="00AB4F5C">
        <w:t xml:space="preserve"> Логика как часть теории познания и научной методологии. М., 1994.</w:t>
      </w:r>
    </w:p>
    <w:p w:rsidR="00DC13A6" w:rsidRPr="00DC13A6" w:rsidRDefault="00866E9C" w:rsidP="00111D59">
      <w:pPr>
        <w:tabs>
          <w:tab w:val="left" w:pos="851"/>
        </w:tabs>
        <w:jc w:val="both"/>
      </w:pPr>
      <w:hyperlink r:id="rId11" w:history="1">
        <w:r w:rsidR="00DC13A6" w:rsidRPr="00DC13A6">
          <w:rPr>
            <w:rStyle w:val="ac"/>
            <w:i/>
            <w:iCs/>
            <w:color w:val="0B0080"/>
            <w:shd w:val="clear" w:color="auto" w:fill="FFFFFF"/>
          </w:rPr>
          <w:t>Стёпин В. С.</w:t>
        </w:r>
      </w:hyperlink>
      <w:r w:rsidR="00DC13A6" w:rsidRPr="00DC13A6">
        <w:rPr>
          <w:color w:val="222222"/>
          <w:shd w:val="clear" w:color="auto" w:fill="FFFFFF"/>
        </w:rPr>
        <w:t> Фи</w:t>
      </w:r>
      <w:r w:rsidR="00DC13A6">
        <w:rPr>
          <w:color w:val="222222"/>
          <w:shd w:val="clear" w:color="auto" w:fill="FFFFFF"/>
        </w:rPr>
        <w:t>лософия науки. Общие проблемы. </w:t>
      </w:r>
      <w:r w:rsidR="00DC13A6" w:rsidRPr="00DC13A6">
        <w:rPr>
          <w:color w:val="222222"/>
          <w:shd w:val="clear" w:color="auto" w:fill="FFFFFF"/>
        </w:rPr>
        <w:t xml:space="preserve"> М.: Гардарики, 2006.</w:t>
      </w:r>
    </w:p>
    <w:p w:rsidR="00C14B16" w:rsidRDefault="00C14B16" w:rsidP="00111D59">
      <w:pPr>
        <w:tabs>
          <w:tab w:val="left" w:pos="851"/>
        </w:tabs>
        <w:jc w:val="both"/>
      </w:pPr>
      <w:r w:rsidRPr="006D28AB">
        <w:t xml:space="preserve">Лекторский В.А. Эпистемология классическая и неклассическая. М.,   2000. </w:t>
      </w:r>
    </w:p>
    <w:p w:rsidR="00DC13A6" w:rsidRPr="00DC13A6" w:rsidRDefault="00DC13A6" w:rsidP="00111D59">
      <w:pPr>
        <w:tabs>
          <w:tab w:val="left" w:pos="851"/>
        </w:tabs>
        <w:jc w:val="both"/>
      </w:pPr>
      <w:r w:rsidRPr="00DC13A6">
        <w:rPr>
          <w:i/>
          <w:iCs/>
          <w:color w:val="222222"/>
          <w:shd w:val="clear" w:color="auto" w:fill="FFFFFF"/>
        </w:rPr>
        <w:t>Сокулер З. А.</w:t>
      </w:r>
      <w:r w:rsidRPr="00DC13A6">
        <w:rPr>
          <w:color w:val="222222"/>
          <w:shd w:val="clear" w:color="auto" w:fill="FFFFFF"/>
        </w:rPr>
        <w:t> Знание и власть: наука в обществе модерна, СПб, 2001.</w:t>
      </w:r>
    </w:p>
    <w:p w:rsidR="00C14B16" w:rsidRPr="006D28AB" w:rsidRDefault="00C14B16" w:rsidP="00111D59">
      <w:pPr>
        <w:spacing w:before="100" w:after="100"/>
        <w:jc w:val="both"/>
        <w:rPr>
          <w:bCs/>
          <w:iCs/>
        </w:rPr>
      </w:pPr>
      <w:r w:rsidRPr="006D28AB">
        <w:rPr>
          <w:bCs/>
          <w:i/>
          <w:iCs/>
        </w:rPr>
        <w:t xml:space="preserve">Шафаревич И. </w:t>
      </w:r>
      <w:r w:rsidRPr="006D28AB">
        <w:rPr>
          <w:bCs/>
          <w:iCs/>
        </w:rPr>
        <w:t>Математическое мышление и природа//Вопросы истории естествознания  и техники. М. 1996, №1.</w:t>
      </w:r>
    </w:p>
    <w:p w:rsidR="0036751C" w:rsidRDefault="00C14B16" w:rsidP="00111D59">
      <w:pPr>
        <w:jc w:val="both"/>
        <w:rPr>
          <w:color w:val="222222"/>
          <w:shd w:val="clear" w:color="auto" w:fill="FFFFFF"/>
        </w:rPr>
      </w:pPr>
      <w:r w:rsidRPr="006D28AB">
        <w:rPr>
          <w:i/>
          <w:iCs/>
        </w:rPr>
        <w:t>Смирнова  Е.Д.</w:t>
      </w:r>
      <w:r w:rsidRPr="006D28AB">
        <w:t> Логика и философия. М., 1996.</w:t>
      </w:r>
      <w:r w:rsidR="0036751C" w:rsidRPr="006D28AB">
        <w:rPr>
          <w:color w:val="222222"/>
          <w:shd w:val="clear" w:color="auto" w:fill="FFFFFF"/>
        </w:rPr>
        <w:t xml:space="preserve"> </w:t>
      </w:r>
    </w:p>
    <w:p w:rsidR="006D28AB" w:rsidRPr="006D28AB" w:rsidRDefault="006D28AB" w:rsidP="00111D59">
      <w:pPr>
        <w:jc w:val="both"/>
      </w:pPr>
      <w:r w:rsidRPr="006D28AB">
        <w:rPr>
          <w:i/>
        </w:rPr>
        <w:t>Горелов Н.А.  Круглов Д.В</w:t>
      </w:r>
      <w:r w:rsidRPr="006D28AB">
        <w:t>. Методол</w:t>
      </w:r>
      <w:r>
        <w:t xml:space="preserve">огия научных исследований. </w:t>
      </w:r>
      <w:r w:rsidRPr="006D28AB">
        <w:t>М.: Юрайт, 2015</w:t>
      </w:r>
    </w:p>
    <w:p w:rsidR="0036751C" w:rsidRPr="006D28AB" w:rsidRDefault="0036751C" w:rsidP="00111D59">
      <w:pPr>
        <w:jc w:val="both"/>
        <w:rPr>
          <w:rStyle w:val="reference-text"/>
          <w:color w:val="222222"/>
          <w:shd w:val="clear" w:color="auto" w:fill="FFFFFF"/>
        </w:rPr>
      </w:pPr>
      <w:r w:rsidRPr="006D28AB">
        <w:rPr>
          <w:color w:val="222222"/>
          <w:shd w:val="clear" w:color="auto" w:fill="FFFFFF"/>
        </w:rPr>
        <w:t> </w:t>
      </w:r>
      <w:hyperlink r:id="rId12" w:tooltip="Никифоров, Александр Леонидович" w:history="1">
        <w:r w:rsidRPr="006D28AB">
          <w:rPr>
            <w:rStyle w:val="ac"/>
            <w:i/>
            <w:iCs/>
            <w:color w:val="0B0080"/>
            <w:shd w:val="clear" w:color="auto" w:fill="FFFFFF"/>
          </w:rPr>
          <w:t>Никифоров А. Л.</w:t>
        </w:r>
      </w:hyperlink>
      <w:r w:rsidRPr="006D28AB">
        <w:rPr>
          <w:rStyle w:val="reference-text"/>
          <w:color w:val="222222"/>
          <w:shd w:val="clear" w:color="auto" w:fill="FFFFFF"/>
        </w:rPr>
        <w:t> Философия науки: история и методология. М., 1998</w:t>
      </w:r>
    </w:p>
    <w:p w:rsidR="0036751C" w:rsidRPr="006D28AB" w:rsidRDefault="0036751C" w:rsidP="00111D59">
      <w:pPr>
        <w:jc w:val="both"/>
        <w:rPr>
          <w:b/>
          <w:bCs/>
          <w:iCs/>
        </w:rPr>
      </w:pPr>
      <w:r w:rsidRPr="006D28AB">
        <w:rPr>
          <w:i/>
          <w:iCs/>
          <w:color w:val="222222"/>
          <w:shd w:val="clear" w:color="auto" w:fill="FFFFFF"/>
        </w:rPr>
        <w:t>Михаленко Ю. П.</w:t>
      </w:r>
      <w:r w:rsidRPr="006D28AB">
        <w:rPr>
          <w:color w:val="222222"/>
          <w:shd w:val="clear" w:color="auto" w:fill="FFFFFF"/>
        </w:rPr>
        <w:t> Античные учения об индукции и их современные интерпретации // Зарубежное философское антиковедение. Критический анализ. М., 1990</w:t>
      </w:r>
    </w:p>
    <w:p w:rsidR="00C14B16" w:rsidRPr="006D28AB" w:rsidRDefault="00C14B16" w:rsidP="00111D59">
      <w:pPr>
        <w:pStyle w:val="a8"/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D28A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Поппер К.</w:t>
      </w:r>
      <w:r w:rsidRPr="006D28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Логика и рост научного знания.</w:t>
      </w:r>
    </w:p>
    <w:p w:rsidR="0036751C" w:rsidRPr="006D28AB" w:rsidRDefault="0036751C" w:rsidP="00111D59">
      <w:pPr>
        <w:jc w:val="both"/>
        <w:rPr>
          <w:color w:val="222222"/>
        </w:rPr>
      </w:pPr>
      <w:r w:rsidRPr="006D28AB">
        <w:rPr>
          <w:bCs/>
          <w:i/>
          <w:color w:val="222222"/>
          <w:shd w:val="clear" w:color="auto" w:fill="FFFFFF"/>
        </w:rPr>
        <w:t xml:space="preserve">Кезин А. В.. </w:t>
      </w:r>
      <w:r w:rsidRPr="006D28AB">
        <w:rPr>
          <w:color w:val="222222"/>
        </w:rPr>
        <w:t>Наука в зеркале философии. М. :, 1990</w:t>
      </w:r>
    </w:p>
    <w:p w:rsidR="0036751C" w:rsidRPr="006D28AB" w:rsidRDefault="0036751C" w:rsidP="00111D59">
      <w:pPr>
        <w:jc w:val="both"/>
        <w:rPr>
          <w:color w:val="000000"/>
        </w:rPr>
      </w:pPr>
      <w:r w:rsidRPr="006D28AB">
        <w:rPr>
          <w:color w:val="000000"/>
        </w:rPr>
        <w:t>Наука в культуре. Под ред. В.Н. Поруса. М.,1998</w:t>
      </w:r>
    </w:p>
    <w:p w:rsidR="006D28AB" w:rsidRPr="006D28AB" w:rsidRDefault="006D28AB" w:rsidP="00111D59">
      <w:pPr>
        <w:jc w:val="both"/>
        <w:rPr>
          <w:color w:val="000000"/>
        </w:rPr>
      </w:pPr>
      <w:r w:rsidRPr="006D28AB">
        <w:rPr>
          <w:color w:val="000000"/>
          <w:shd w:val="clear" w:color="auto" w:fill="FFFFFF"/>
        </w:rPr>
        <w:t>Голдстейн, М. Голдстейн И. Как мы познаем. Исследование процесса научного познания. - М.:, 1984</w:t>
      </w:r>
    </w:p>
    <w:p w:rsidR="0036751C" w:rsidRPr="006D28AB" w:rsidRDefault="006D28AB" w:rsidP="00111D59">
      <w:pPr>
        <w:jc w:val="both"/>
      </w:pPr>
      <w:r w:rsidRPr="006D28AB">
        <w:rPr>
          <w:i/>
        </w:rPr>
        <w:t>Новиков</w:t>
      </w:r>
      <w:r w:rsidR="0036751C" w:rsidRPr="006D28AB">
        <w:rPr>
          <w:i/>
        </w:rPr>
        <w:t xml:space="preserve"> А.М.</w:t>
      </w:r>
      <w:r w:rsidR="0036751C" w:rsidRPr="006D28AB">
        <w:t>Методология научного исследования</w:t>
      </w:r>
      <w:r w:rsidRPr="006D28AB">
        <w:t>.</w:t>
      </w:r>
      <w:r w:rsidR="0036751C" w:rsidRPr="006D28AB">
        <w:t xml:space="preserve"> </w:t>
      </w:r>
      <w:r w:rsidRPr="006D28AB">
        <w:t>М.,</w:t>
      </w:r>
      <w:r w:rsidR="0036751C" w:rsidRPr="006D28AB">
        <w:t>201</w:t>
      </w:r>
      <w:r w:rsidRPr="006D28AB">
        <w:t>5</w:t>
      </w:r>
    </w:p>
    <w:p w:rsidR="0036751C" w:rsidRDefault="0036751C" w:rsidP="00111D59">
      <w:pPr>
        <w:pStyle w:val="a8"/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14B16" w:rsidRPr="00C14B16" w:rsidRDefault="00C14B16" w:rsidP="00111D5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B16" w:rsidRPr="00295678" w:rsidRDefault="00C14B16" w:rsidP="00111D59">
      <w:pPr>
        <w:pStyle w:val="a8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B16">
        <w:rPr>
          <w:rFonts w:ascii="Times New Roman" w:hAnsi="Times New Roman" w:cs="Times New Roman"/>
          <w:b/>
          <w:sz w:val="24"/>
          <w:szCs w:val="24"/>
        </w:rPr>
        <w:t>Перечень лицензионного программного</w:t>
      </w:r>
      <w:r w:rsidRPr="00295678">
        <w:rPr>
          <w:rFonts w:ascii="Times New Roman" w:hAnsi="Times New Roman" w:cs="Times New Roman"/>
          <w:b/>
          <w:sz w:val="24"/>
          <w:szCs w:val="24"/>
        </w:rPr>
        <w:t xml:space="preserve"> обеспечения, в том числе отечественного производства (подлежит обновлению при необходимости)</w:t>
      </w:r>
    </w:p>
    <w:p w:rsidR="00C14B16" w:rsidRPr="00295678" w:rsidRDefault="00C14B16" w:rsidP="00111D59">
      <w:pPr>
        <w:numPr>
          <w:ilvl w:val="1"/>
          <w:numId w:val="9"/>
        </w:numPr>
        <w:ind w:left="0" w:firstLine="0"/>
        <w:jc w:val="both"/>
        <w:rPr>
          <w:b/>
          <w:lang w:eastAsia="en-US"/>
        </w:rPr>
      </w:pPr>
      <w:r w:rsidRPr="00295678">
        <w:rPr>
          <w:b/>
        </w:rPr>
        <w:t>Перечень профессиональных баз данных и информационных справочных систем (подлежит обновлению при необходимости)</w:t>
      </w:r>
    </w:p>
    <w:p w:rsidR="00C14B16" w:rsidRDefault="00C14B16" w:rsidP="00111D59">
      <w:pPr>
        <w:pStyle w:val="a8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Перечень ресурсов информационно-телекоммуникационной сети «Интернет» </w:t>
      </w:r>
    </w:p>
    <w:p w:rsidR="00C14B16" w:rsidRPr="00295678" w:rsidRDefault="00C14B16" w:rsidP="00111D59">
      <w:pPr>
        <w:pStyle w:val="a8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678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  <w:r w:rsidRPr="00295678">
        <w:rPr>
          <w:rFonts w:ascii="Times New Roman" w:hAnsi="Times New Roman" w:cs="Times New Roman"/>
          <w:sz w:val="24"/>
          <w:szCs w:val="24"/>
        </w:rPr>
        <w:t>: проектор, экран, компьютер.</w:t>
      </w:r>
    </w:p>
    <w:p w:rsidR="00C14B16" w:rsidRPr="00295678" w:rsidRDefault="00C14B16" w:rsidP="00111D59">
      <w:pPr>
        <w:jc w:val="both"/>
      </w:pPr>
    </w:p>
    <w:p w:rsidR="00C14B16" w:rsidRPr="00295678" w:rsidRDefault="00C14B16" w:rsidP="00111D59">
      <w:pPr>
        <w:numPr>
          <w:ilvl w:val="0"/>
          <w:numId w:val="9"/>
        </w:numPr>
        <w:ind w:left="0" w:firstLine="0"/>
        <w:jc w:val="both"/>
        <w:rPr>
          <w:b/>
        </w:rPr>
      </w:pPr>
      <w:r w:rsidRPr="00295678">
        <w:rPr>
          <w:b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:rsidR="00C14B16" w:rsidRPr="00295678" w:rsidRDefault="00C14B16" w:rsidP="00111D59">
      <w:pPr>
        <w:jc w:val="both"/>
        <w:rPr>
          <w:b/>
        </w:rPr>
      </w:pPr>
    </w:p>
    <w:p w:rsidR="00C14B16" w:rsidRPr="00295678" w:rsidRDefault="00C14B16" w:rsidP="00111D59">
      <w:pPr>
        <w:numPr>
          <w:ilvl w:val="0"/>
          <w:numId w:val="9"/>
        </w:numPr>
        <w:ind w:left="0" w:firstLine="0"/>
        <w:jc w:val="both"/>
        <w:rPr>
          <w:i/>
        </w:rPr>
      </w:pPr>
      <w:r w:rsidRPr="00295678">
        <w:rPr>
          <w:b/>
        </w:rPr>
        <w:t>Разработчик  программы:</w:t>
      </w:r>
      <w:r w:rsidRPr="00295678">
        <w:t xml:space="preserve">  </w:t>
      </w:r>
      <w:r w:rsidRPr="00295678">
        <w:rPr>
          <w:i/>
          <w:color w:val="000000"/>
        </w:rPr>
        <w:t>к.филос. н., доцент Полякова С.В.</w:t>
      </w:r>
    </w:p>
    <w:p w:rsidR="00C14B16" w:rsidRPr="00295678" w:rsidRDefault="00C14B16" w:rsidP="00111D59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B16" w:rsidRPr="00A902F6" w:rsidRDefault="00C14B1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A902F6" w:rsidRPr="00A902F6" w:rsidRDefault="00A902F6" w:rsidP="00111D59">
      <w:pPr>
        <w:pStyle w:val="a9"/>
        <w:shd w:val="clear" w:color="auto" w:fill="FFFFFF"/>
        <w:spacing w:before="400" w:beforeAutospacing="0" w:after="480" w:afterAutospacing="0"/>
        <w:jc w:val="both"/>
        <w:textAlignment w:val="baseline"/>
        <w:rPr>
          <w:color w:val="000000"/>
        </w:rPr>
      </w:pPr>
    </w:p>
    <w:p w:rsidR="00A902F6" w:rsidRPr="00A902F6" w:rsidRDefault="00A902F6" w:rsidP="00111D59">
      <w:pPr>
        <w:jc w:val="both"/>
      </w:pPr>
    </w:p>
    <w:sectPr w:rsidR="00A902F6" w:rsidRPr="00A902F6" w:rsidSect="0039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6E9C">
      <w:r>
        <w:separator/>
      </w:r>
    </w:p>
  </w:endnote>
  <w:endnote w:type="continuationSeparator" w:id="0">
    <w:p w:rsidR="00000000" w:rsidRDefault="0086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1C" w:rsidRDefault="0036751C" w:rsidP="0036751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6751C" w:rsidRDefault="003675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1C" w:rsidRDefault="0036751C" w:rsidP="0036751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6E9C">
      <w:rPr>
        <w:rStyle w:val="a7"/>
        <w:noProof/>
      </w:rPr>
      <w:t>12</w:t>
    </w:r>
    <w:r>
      <w:rPr>
        <w:rStyle w:val="a7"/>
      </w:rPr>
      <w:fldChar w:fldCharType="end"/>
    </w:r>
  </w:p>
  <w:p w:rsidR="0036751C" w:rsidRDefault="003675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6E9C">
      <w:r>
        <w:separator/>
      </w:r>
    </w:p>
  </w:footnote>
  <w:footnote w:type="continuationSeparator" w:id="0">
    <w:p w:rsidR="00000000" w:rsidRDefault="0086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DB"/>
    <w:multiLevelType w:val="hybridMultilevel"/>
    <w:tmpl w:val="2C02C036"/>
    <w:lvl w:ilvl="0" w:tplc="F4AE7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4121"/>
    <w:multiLevelType w:val="hybridMultilevel"/>
    <w:tmpl w:val="7796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3B0"/>
    <w:multiLevelType w:val="singleLevel"/>
    <w:tmpl w:val="FA6471B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FED586D"/>
    <w:multiLevelType w:val="hybridMultilevel"/>
    <w:tmpl w:val="373EB856"/>
    <w:lvl w:ilvl="0" w:tplc="F4AE7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4C45D13"/>
    <w:multiLevelType w:val="hybridMultilevel"/>
    <w:tmpl w:val="42DE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E6185"/>
    <w:multiLevelType w:val="hybridMultilevel"/>
    <w:tmpl w:val="E4369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5417"/>
    <w:multiLevelType w:val="hybridMultilevel"/>
    <w:tmpl w:val="74A8E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E1124"/>
    <w:multiLevelType w:val="hybridMultilevel"/>
    <w:tmpl w:val="A2B8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D"/>
    <w:rsid w:val="00003661"/>
    <w:rsid w:val="00025BF1"/>
    <w:rsid w:val="00111D59"/>
    <w:rsid w:val="00173E80"/>
    <w:rsid w:val="00222C82"/>
    <w:rsid w:val="0036751C"/>
    <w:rsid w:val="00394020"/>
    <w:rsid w:val="00425E06"/>
    <w:rsid w:val="004B37F1"/>
    <w:rsid w:val="005D2734"/>
    <w:rsid w:val="006D28AB"/>
    <w:rsid w:val="006F5A3D"/>
    <w:rsid w:val="00767EB5"/>
    <w:rsid w:val="0080055D"/>
    <w:rsid w:val="00866E9C"/>
    <w:rsid w:val="00910E1E"/>
    <w:rsid w:val="00950802"/>
    <w:rsid w:val="009C5C16"/>
    <w:rsid w:val="00A46427"/>
    <w:rsid w:val="00A902F6"/>
    <w:rsid w:val="00C14B16"/>
    <w:rsid w:val="00C23E6C"/>
    <w:rsid w:val="00CC1207"/>
    <w:rsid w:val="00DC13A6"/>
    <w:rsid w:val="00EF5E8C"/>
    <w:rsid w:val="00F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02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902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55D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80055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800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0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055D"/>
    <w:rPr>
      <w:rFonts w:cs="Times New Roman"/>
    </w:rPr>
  </w:style>
  <w:style w:type="paragraph" w:customStyle="1" w:styleId="Default">
    <w:name w:val="Default"/>
    <w:rsid w:val="00800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055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A902F6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A902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A90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9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0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-text">
    <w:name w:val="reference-text"/>
    <w:basedOn w:val="a0"/>
    <w:rsid w:val="00C14B16"/>
  </w:style>
  <w:style w:type="character" w:styleId="ac">
    <w:name w:val="Hyperlink"/>
    <w:basedOn w:val="a0"/>
    <w:uiPriority w:val="99"/>
    <w:semiHidden/>
    <w:unhideWhenUsed/>
    <w:rsid w:val="00C14B1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D28AB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nhideWhenUsed/>
    <w:rsid w:val="00222C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22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02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902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55D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80055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800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0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055D"/>
    <w:rPr>
      <w:rFonts w:cs="Times New Roman"/>
    </w:rPr>
  </w:style>
  <w:style w:type="paragraph" w:customStyle="1" w:styleId="Default">
    <w:name w:val="Default"/>
    <w:rsid w:val="00800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055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a9">
    <w:name w:val="Normal (Web)"/>
    <w:basedOn w:val="a"/>
    <w:uiPriority w:val="99"/>
    <w:unhideWhenUsed/>
    <w:rsid w:val="00A902F6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A902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A90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9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0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ference-text">
    <w:name w:val="reference-text"/>
    <w:basedOn w:val="a0"/>
    <w:rsid w:val="00C14B16"/>
  </w:style>
  <w:style w:type="character" w:styleId="ac">
    <w:name w:val="Hyperlink"/>
    <w:basedOn w:val="a0"/>
    <w:uiPriority w:val="99"/>
    <w:semiHidden/>
    <w:unhideWhenUsed/>
    <w:rsid w:val="00C14B1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D28AB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nhideWhenUsed/>
    <w:rsid w:val="00222C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22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8%D0%BA%D0%B8%D1%84%D0%BE%D1%80%D0%BE%D0%B2,_%D0%90%D0%BB%D0%B5%D0%BA%D1%81%D0%B0%D0%BD%D0%B4%D1%80_%D0%9B%D0%B5%D0%BE%D0%BD%D0%B8%D0%B4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1%91%D0%BF%D0%B8%D0%BD,_%D0%92%D1%8F%D1%87%D0%B5%D1%81%D0%BB%D0%B0%D0%B2_%D0%A1%D0%B5%D0%BC%D1%91%D0%BD%D0%BE%D0%B2%D0%B8%D1%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E%D0%BD%D0%B8%D0%BD,_%D0%9B%D0%B5%D0%BE%D0%BD%D0%B8%D0%B4_%D0%93%D1%80%D0%B8%D0%B3%D0%BE%D1%80%D1%8C%D0%B5%D0%B2%D0%B8%D1%8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99795729</Template>
  <TotalTime>0</TotalTime>
  <Pages>12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Яковлев Артем Александрович</cp:lastModifiedBy>
  <cp:revision>2</cp:revision>
  <dcterms:created xsi:type="dcterms:W3CDTF">2020-02-03T10:23:00Z</dcterms:created>
  <dcterms:modified xsi:type="dcterms:W3CDTF">2020-02-03T10:23:00Z</dcterms:modified>
</cp:coreProperties>
</file>