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1"/>
        <w:gridCol w:w="427"/>
        <w:gridCol w:w="791"/>
        <w:gridCol w:w="760"/>
        <w:gridCol w:w="612"/>
        <w:gridCol w:w="887"/>
        <w:gridCol w:w="802"/>
        <w:gridCol w:w="219"/>
        <w:gridCol w:w="717"/>
        <w:gridCol w:w="872"/>
        <w:gridCol w:w="549"/>
        <w:gridCol w:w="234"/>
        <w:gridCol w:w="1163"/>
        <w:gridCol w:w="525"/>
        <w:gridCol w:w="228"/>
        <w:gridCol w:w="1054"/>
        <w:gridCol w:w="649"/>
        <w:gridCol w:w="233"/>
        <w:gridCol w:w="764"/>
        <w:gridCol w:w="584"/>
        <w:gridCol w:w="419"/>
        <w:gridCol w:w="816"/>
        <w:gridCol w:w="202"/>
        <w:gridCol w:w="460"/>
        <w:gridCol w:w="233"/>
        <w:gridCol w:w="1074"/>
      </w:tblGrid>
      <w:tr w:rsidR="00CF38FC" w:rsidRPr="00485293" w:rsidTr="00D12398">
        <w:trPr>
          <w:trHeight w:val="60"/>
          <w:jc w:val="center"/>
        </w:trPr>
        <w:tc>
          <w:tcPr>
            <w:tcW w:w="18800" w:type="dxa"/>
            <w:gridSpan w:val="26"/>
            <w:shd w:val="clear" w:color="FFFFFF" w:fill="auto"/>
            <w:vAlign w:val="center"/>
          </w:tcPr>
          <w:p w:rsidR="00CF38FC" w:rsidRPr="00485293" w:rsidRDefault="009F50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85293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485293">
              <w:rPr>
                <w:rFonts w:ascii="Times New Roman" w:hAnsi="Times New Roman" w:cs="Times New Roman"/>
                <w:b/>
                <w:sz w:val="22"/>
              </w:rPr>
              <w:t xml:space="preserve"> Е Й Т И Н Г О В Ы Й   С П И С О К</w:t>
            </w:r>
          </w:p>
        </w:tc>
      </w:tr>
      <w:tr w:rsidR="00CF38FC" w:rsidRPr="00485293" w:rsidTr="00D12398">
        <w:trPr>
          <w:trHeight w:val="60"/>
          <w:jc w:val="center"/>
        </w:trPr>
        <w:tc>
          <w:tcPr>
            <w:tcW w:w="18800" w:type="dxa"/>
            <w:gridSpan w:val="26"/>
            <w:shd w:val="clear" w:color="FFFFFF" w:fill="auto"/>
            <w:vAlign w:val="center"/>
          </w:tcPr>
          <w:p w:rsidR="00CF38FC" w:rsidRPr="00485293" w:rsidRDefault="009F50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b/>
                <w:sz w:val="22"/>
              </w:rPr>
              <w:t>кандидатов в аспирантуру московской школы экономики Московского государственного университета на 21.09.2018</w:t>
            </w:r>
          </w:p>
        </w:tc>
      </w:tr>
      <w:tr w:rsidR="00D12398" w:rsidRPr="00485293" w:rsidTr="00D12398">
        <w:trPr>
          <w:trHeight w:val="60"/>
          <w:jc w:val="center"/>
        </w:trPr>
        <w:tc>
          <w:tcPr>
            <w:tcW w:w="473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  <w:gridSpan w:val="3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2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12398" w:rsidRPr="00485293" w:rsidTr="00D12398">
        <w:trPr>
          <w:jc w:val="center"/>
        </w:trPr>
        <w:tc>
          <w:tcPr>
            <w:tcW w:w="473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  <w:gridSpan w:val="3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2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38FC" w:rsidRPr="00485293" w:rsidTr="00D12398">
        <w:trPr>
          <w:jc w:val="center"/>
        </w:trPr>
        <w:tc>
          <w:tcPr>
            <w:tcW w:w="18800" w:type="dxa"/>
            <w:gridSpan w:val="26"/>
            <w:shd w:val="clear" w:color="FFFFFF" w:fill="auto"/>
            <w:vAlign w:val="center"/>
          </w:tcPr>
          <w:p w:rsidR="00CF38FC" w:rsidRPr="00485293" w:rsidRDefault="009F50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b/>
                <w:sz w:val="22"/>
              </w:rPr>
              <w:t>по направлению: Экономика</w:t>
            </w:r>
          </w:p>
        </w:tc>
      </w:tr>
      <w:tr w:rsidR="00D12398" w:rsidRPr="00485293" w:rsidTr="00D12398">
        <w:trPr>
          <w:jc w:val="center"/>
        </w:trPr>
        <w:tc>
          <w:tcPr>
            <w:tcW w:w="473" w:type="dxa"/>
            <w:shd w:val="clear" w:color="FFFFFF" w:fill="auto"/>
            <w:textDirection w:val="btLr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  <w:gridSpan w:val="3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2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38FC" w:rsidRPr="00485293" w:rsidTr="00D12398">
        <w:trPr>
          <w:jc w:val="center"/>
        </w:trPr>
        <w:tc>
          <w:tcPr>
            <w:tcW w:w="18800" w:type="dxa"/>
            <w:gridSpan w:val="26"/>
            <w:shd w:val="clear" w:color="FFFFFF" w:fill="auto"/>
            <w:vAlign w:val="center"/>
          </w:tcPr>
          <w:p w:rsidR="00CF38FC" w:rsidRPr="00485293" w:rsidRDefault="009F50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 xml:space="preserve">Форма обучения: </w:t>
            </w:r>
            <w:proofErr w:type="gramStart"/>
            <w:r w:rsidRPr="00485293">
              <w:rPr>
                <w:rFonts w:ascii="Times New Roman" w:hAnsi="Times New Roman" w:cs="Times New Roman"/>
                <w:sz w:val="22"/>
              </w:rPr>
              <w:t>Аспирант-очный</w:t>
            </w:r>
            <w:proofErr w:type="gramEnd"/>
          </w:p>
        </w:tc>
      </w:tr>
      <w:tr w:rsidR="00CF38FC" w:rsidRPr="00485293" w:rsidTr="00D12398">
        <w:trPr>
          <w:jc w:val="center"/>
        </w:trPr>
        <w:tc>
          <w:tcPr>
            <w:tcW w:w="18800" w:type="dxa"/>
            <w:gridSpan w:val="26"/>
            <w:shd w:val="clear" w:color="FFFFFF" w:fill="auto"/>
            <w:vAlign w:val="center"/>
          </w:tcPr>
          <w:p w:rsidR="00CF38FC" w:rsidRPr="00485293" w:rsidRDefault="009F50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Тип договора: контракт</w:t>
            </w:r>
          </w:p>
        </w:tc>
      </w:tr>
      <w:tr w:rsidR="00D12398" w:rsidRPr="00485293" w:rsidTr="00D12398">
        <w:trPr>
          <w:jc w:val="center"/>
        </w:trPr>
        <w:tc>
          <w:tcPr>
            <w:tcW w:w="473" w:type="dxa"/>
            <w:shd w:val="clear" w:color="FFFFFF" w:fill="auto"/>
            <w:textDirection w:val="btLr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gridSpan w:val="3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7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2" w:type="dxa"/>
            <w:shd w:val="clear" w:color="FFFFFF" w:fill="auto"/>
            <w:vAlign w:val="center"/>
          </w:tcPr>
          <w:p w:rsidR="00CF38FC" w:rsidRPr="00485293" w:rsidRDefault="00CF38F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12398" w:rsidRPr="00485293" w:rsidTr="00D12398">
        <w:trPr>
          <w:gridAfter w:val="6"/>
          <w:wAfter w:w="4622" w:type="dxa"/>
          <w:tblHeader/>
          <w:jc w:val="center"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485293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485293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ФАМИЛИЯ, ИМЯ И ОТЧЕСТВО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Специальность</w:t>
            </w:r>
          </w:p>
        </w:tc>
        <w:tc>
          <w:tcPr>
            <w:tcW w:w="58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Оценка вступительных экзаменов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Сумма баллов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Статус</w:t>
            </w:r>
          </w:p>
        </w:tc>
      </w:tr>
      <w:tr w:rsidR="00D12398" w:rsidRPr="00485293" w:rsidTr="00D12398">
        <w:trPr>
          <w:gridAfter w:val="6"/>
          <w:wAfter w:w="4622" w:type="dxa"/>
          <w:tblHeader/>
          <w:jc w:val="center"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специальность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философия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12398" w:rsidRPr="00485293" w:rsidTr="00D12398">
        <w:trPr>
          <w:gridAfter w:val="6"/>
          <w:wAfter w:w="4622" w:type="dxa"/>
          <w:trHeight w:val="60"/>
          <w:tblHeader/>
          <w:jc w:val="center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D12398" w:rsidRPr="00485293" w:rsidTr="00D12398">
        <w:trPr>
          <w:gridAfter w:val="6"/>
          <w:wAfter w:w="4622" w:type="dxa"/>
          <w:trHeight w:val="60"/>
          <w:jc w:val="center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85293">
              <w:rPr>
                <w:rFonts w:ascii="Times New Roman" w:hAnsi="Times New Roman" w:cs="Times New Roman"/>
                <w:sz w:val="22"/>
              </w:rPr>
              <w:t>Дробинский</w:t>
            </w:r>
            <w:proofErr w:type="spellEnd"/>
            <w:r w:rsidRPr="00485293">
              <w:rPr>
                <w:rFonts w:ascii="Times New Roman" w:hAnsi="Times New Roman" w:cs="Times New Roman"/>
                <w:sz w:val="22"/>
              </w:rPr>
              <w:t xml:space="preserve">  Михаил  Александрович</w:t>
            </w:r>
          </w:p>
        </w:tc>
        <w:tc>
          <w:tcPr>
            <w:tcW w:w="2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 xml:space="preserve">Экономика и управление </w:t>
            </w:r>
            <w:bookmarkStart w:id="0" w:name="_GoBack"/>
            <w:bookmarkEnd w:id="0"/>
            <w:r w:rsidRPr="00485293">
              <w:rPr>
                <w:rFonts w:ascii="Times New Roman" w:hAnsi="Times New Roman" w:cs="Times New Roman"/>
                <w:sz w:val="22"/>
              </w:rPr>
              <w:t>народным хозяйством (по отраслям и сферам деятельности)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Кандидат</w:t>
            </w:r>
          </w:p>
        </w:tc>
      </w:tr>
      <w:tr w:rsidR="00D12398" w:rsidRPr="00485293" w:rsidTr="00D12398">
        <w:trPr>
          <w:gridAfter w:val="6"/>
          <w:wAfter w:w="4622" w:type="dxa"/>
          <w:trHeight w:val="60"/>
          <w:jc w:val="center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85293">
              <w:rPr>
                <w:rFonts w:ascii="Times New Roman" w:hAnsi="Times New Roman" w:cs="Times New Roman"/>
                <w:sz w:val="22"/>
              </w:rPr>
              <w:t>Малихин</w:t>
            </w:r>
            <w:proofErr w:type="spellEnd"/>
            <w:r w:rsidRPr="00485293">
              <w:rPr>
                <w:rFonts w:ascii="Times New Roman" w:hAnsi="Times New Roman" w:cs="Times New Roman"/>
                <w:sz w:val="22"/>
              </w:rPr>
              <w:t xml:space="preserve"> Александр Борисович</w:t>
            </w:r>
          </w:p>
        </w:tc>
        <w:tc>
          <w:tcPr>
            <w:tcW w:w="2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Мировая экономика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Удовлетворительно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Кандидат</w:t>
            </w:r>
          </w:p>
        </w:tc>
      </w:tr>
      <w:tr w:rsidR="00D12398" w:rsidRPr="00485293" w:rsidTr="00D12398">
        <w:trPr>
          <w:gridAfter w:val="6"/>
          <w:wAfter w:w="4622" w:type="dxa"/>
          <w:trHeight w:val="60"/>
          <w:jc w:val="center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Нюдлеев  Дольган Джангарович</w:t>
            </w:r>
          </w:p>
        </w:tc>
        <w:tc>
          <w:tcPr>
            <w:tcW w:w="2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Кандидат</w:t>
            </w:r>
          </w:p>
        </w:tc>
      </w:tr>
      <w:tr w:rsidR="00D12398" w:rsidRPr="00485293" w:rsidTr="00D12398">
        <w:trPr>
          <w:gridAfter w:val="6"/>
          <w:wAfter w:w="4622" w:type="dxa"/>
          <w:trHeight w:val="60"/>
          <w:jc w:val="center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Селезнев Алексей Игоревич</w:t>
            </w:r>
          </w:p>
        </w:tc>
        <w:tc>
          <w:tcPr>
            <w:tcW w:w="2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Экономическая теория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Кандидат</w:t>
            </w:r>
          </w:p>
        </w:tc>
      </w:tr>
      <w:tr w:rsidR="00D12398" w:rsidRPr="00485293" w:rsidTr="00D12398">
        <w:trPr>
          <w:gridAfter w:val="6"/>
          <w:wAfter w:w="4622" w:type="dxa"/>
          <w:trHeight w:val="60"/>
          <w:jc w:val="center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Чернявская Мария Юрьевна</w:t>
            </w:r>
          </w:p>
        </w:tc>
        <w:tc>
          <w:tcPr>
            <w:tcW w:w="2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Кандидат</w:t>
            </w:r>
          </w:p>
        </w:tc>
      </w:tr>
      <w:tr w:rsidR="00D12398" w:rsidRPr="00485293" w:rsidTr="00D12398">
        <w:trPr>
          <w:gridAfter w:val="6"/>
          <w:wAfter w:w="4622" w:type="dxa"/>
          <w:trHeight w:val="60"/>
          <w:jc w:val="center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Бондаренко Пётр Александрович</w:t>
            </w:r>
          </w:p>
        </w:tc>
        <w:tc>
          <w:tcPr>
            <w:tcW w:w="2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Экономическая теория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Удовлетворительно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Отлично</w:t>
            </w:r>
          </w:p>
        </w:tc>
        <w:tc>
          <w:tcPr>
            <w:tcW w:w="2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Хорошо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2398" w:rsidRPr="00485293" w:rsidRDefault="00D123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5293">
              <w:rPr>
                <w:rFonts w:ascii="Times New Roman" w:hAnsi="Times New Roman" w:cs="Times New Roman"/>
                <w:sz w:val="22"/>
              </w:rPr>
              <w:t>Кандидат</w:t>
            </w:r>
          </w:p>
        </w:tc>
      </w:tr>
    </w:tbl>
    <w:p w:rsidR="00353DEF" w:rsidRPr="00485293" w:rsidRDefault="00353DEF">
      <w:pPr>
        <w:rPr>
          <w:rFonts w:ascii="Times New Roman" w:hAnsi="Times New Roman" w:cs="Times New Roman"/>
        </w:rPr>
      </w:pPr>
    </w:p>
    <w:sectPr w:rsidR="00353DEF" w:rsidRPr="00485293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C"/>
    <w:rsid w:val="00353DEF"/>
    <w:rsid w:val="00485293"/>
    <w:rsid w:val="009F5043"/>
    <w:rsid w:val="00CF38FC"/>
    <w:rsid w:val="00D1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88073E7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Алина</dc:creator>
  <cp:lastModifiedBy>Жихарева Алина</cp:lastModifiedBy>
  <cp:revision>4</cp:revision>
  <dcterms:created xsi:type="dcterms:W3CDTF">2018-09-21T12:30:00Z</dcterms:created>
  <dcterms:modified xsi:type="dcterms:W3CDTF">2018-09-21T13:29:00Z</dcterms:modified>
</cp:coreProperties>
</file>